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16" w:rsidRPr="00A24AA0" w:rsidRDefault="00C31D16" w:rsidP="00C31D16">
      <w:pPr>
        <w:jc w:val="center"/>
        <w:rPr>
          <w:rFonts w:ascii="Andalus" w:hAnsi="Andalus" w:cs="Andalus"/>
          <w:b/>
          <w:bCs/>
          <w:sz w:val="96"/>
          <w:szCs w:val="96"/>
          <w:rtl/>
        </w:rPr>
      </w:pPr>
      <w:r w:rsidRPr="00A24AA0">
        <w:rPr>
          <w:rFonts w:ascii="Andalus" w:hAnsi="Andalus" w:cs="Andalus"/>
          <w:b/>
          <w:bCs/>
          <w:sz w:val="96"/>
          <w:szCs w:val="96"/>
          <w:rtl/>
        </w:rPr>
        <w:t>دولة ماليزيا</w:t>
      </w:r>
    </w:p>
    <w:p w:rsidR="00C31D16" w:rsidRPr="00A24AA0" w:rsidRDefault="00C31D16" w:rsidP="00C31D16">
      <w:pPr>
        <w:rPr>
          <w:rFonts w:ascii="Andalus" w:hAnsi="Andalus" w:cs="Andalus"/>
          <w:sz w:val="56"/>
          <w:szCs w:val="56"/>
          <w:rtl/>
        </w:rPr>
      </w:pPr>
      <w:r w:rsidRPr="00A24AA0">
        <w:rPr>
          <w:rFonts w:ascii="Andalus" w:hAnsi="Andalus" w:cs="Andalus"/>
          <w:sz w:val="56"/>
          <w:szCs w:val="56"/>
          <w:rtl/>
        </w:rPr>
        <w:t>جامعة المدينة العالمية</w:t>
      </w:r>
    </w:p>
    <w:p w:rsidR="00C31D16" w:rsidRPr="00A24AA0" w:rsidRDefault="00C31D16" w:rsidP="00C31D16">
      <w:pPr>
        <w:rPr>
          <w:rFonts w:ascii="Andalus" w:hAnsi="Andalus" w:cs="Andalus"/>
          <w:sz w:val="56"/>
          <w:szCs w:val="56"/>
          <w:rtl/>
        </w:rPr>
      </w:pPr>
      <w:r w:rsidRPr="00A24AA0">
        <w:rPr>
          <w:rFonts w:ascii="Andalus" w:hAnsi="Andalus" w:cs="Andalus"/>
          <w:sz w:val="56"/>
          <w:szCs w:val="56"/>
          <w:rtl/>
        </w:rPr>
        <w:t>عمادة الدراسات العليا</w:t>
      </w:r>
    </w:p>
    <w:p w:rsidR="00C31D16" w:rsidRPr="00A24AA0" w:rsidRDefault="00C31D16" w:rsidP="00C31D16">
      <w:pPr>
        <w:rPr>
          <w:rFonts w:ascii="Andalus" w:hAnsi="Andalus" w:cs="Andalus"/>
          <w:sz w:val="56"/>
          <w:szCs w:val="56"/>
          <w:rtl/>
        </w:rPr>
      </w:pPr>
      <w:r w:rsidRPr="00A24AA0">
        <w:rPr>
          <w:rFonts w:ascii="Andalus" w:hAnsi="Andalus" w:cs="Andalus"/>
          <w:sz w:val="56"/>
          <w:szCs w:val="56"/>
          <w:rtl/>
        </w:rPr>
        <w:t>قسم الحديث وعلومه</w:t>
      </w:r>
    </w:p>
    <w:p w:rsidR="00C31D16" w:rsidRDefault="00C31D16" w:rsidP="00C31D16">
      <w:pPr>
        <w:rPr>
          <w:rFonts w:ascii="Andalus" w:hAnsi="Andalus" w:cs="Andalus"/>
          <w:sz w:val="56"/>
          <w:szCs w:val="56"/>
          <w:rtl/>
        </w:rPr>
      </w:pPr>
      <w:r w:rsidRPr="00A24AA0">
        <w:rPr>
          <w:rFonts w:ascii="Andalus" w:hAnsi="Andalus" w:cs="Andalus"/>
          <w:sz w:val="56"/>
          <w:szCs w:val="56"/>
          <w:rtl/>
        </w:rPr>
        <w:t xml:space="preserve">ورقة مشروع لاستكمال التخرج </w:t>
      </w:r>
    </w:p>
    <w:p w:rsidR="00C31D16" w:rsidRPr="000D1C4D" w:rsidRDefault="00C31D16" w:rsidP="00C31D16">
      <w:pPr>
        <w:rPr>
          <w:rFonts w:cs="Traditional Arabic"/>
          <w:sz w:val="56"/>
          <w:szCs w:val="56"/>
          <w:rtl/>
        </w:rPr>
      </w:pPr>
      <w:r w:rsidRPr="00A24AA0">
        <w:rPr>
          <w:rFonts w:ascii="Andalus" w:hAnsi="Andalus" w:cs="Andalus"/>
          <w:sz w:val="56"/>
          <w:szCs w:val="56"/>
          <w:rtl/>
        </w:rPr>
        <w:t>بعنوان</w:t>
      </w:r>
      <w:r w:rsidRPr="000D1C4D">
        <w:rPr>
          <w:rFonts w:cs="Traditional Arabic" w:hint="cs"/>
          <w:sz w:val="56"/>
          <w:szCs w:val="56"/>
          <w:rtl/>
        </w:rPr>
        <w:t>:</w:t>
      </w:r>
    </w:p>
    <w:p w:rsidR="00C31D16" w:rsidRPr="00A24AA0" w:rsidRDefault="00C31D16" w:rsidP="00C31D16">
      <w:pPr>
        <w:rPr>
          <w:rFonts w:ascii="Andalus" w:hAnsi="Andalus" w:cs="Andalus"/>
          <w:sz w:val="56"/>
          <w:szCs w:val="56"/>
          <w:rtl/>
        </w:rPr>
      </w:pPr>
      <w:r w:rsidRPr="00A24AA0">
        <w:rPr>
          <w:rFonts w:ascii="Andalus" w:hAnsi="Andalus" w:cs="Andalus"/>
          <w:sz w:val="56"/>
          <w:szCs w:val="56"/>
          <w:rtl/>
        </w:rPr>
        <w:t>(المدلس والمرسل الخفي دراسة في صور الاشتراك والتباين)</w:t>
      </w:r>
    </w:p>
    <w:p w:rsidR="00C31D16" w:rsidRPr="00A24AA0" w:rsidRDefault="00C31D16" w:rsidP="00C31D16">
      <w:pPr>
        <w:rPr>
          <w:rFonts w:ascii="Andalus" w:hAnsi="Andalus" w:cs="Andalus"/>
          <w:sz w:val="56"/>
          <w:szCs w:val="56"/>
          <w:rtl/>
        </w:rPr>
      </w:pPr>
      <w:r w:rsidRPr="00A24AA0">
        <w:rPr>
          <w:rFonts w:ascii="Andalus" w:hAnsi="Andalus" w:cs="Andalus"/>
          <w:sz w:val="56"/>
          <w:szCs w:val="56"/>
          <w:rtl/>
        </w:rPr>
        <w:t>إعداد: الطالب/عبد النور معلم محمد</w:t>
      </w:r>
    </w:p>
    <w:p w:rsidR="00C31D16" w:rsidRPr="00A24AA0" w:rsidRDefault="00C31D16" w:rsidP="00C31D16">
      <w:pPr>
        <w:shd w:val="horzCross" w:color="auto" w:fill="auto"/>
        <w:rPr>
          <w:rFonts w:ascii="Andalus" w:hAnsi="Andalus" w:cs="Andalus"/>
          <w:sz w:val="56"/>
          <w:szCs w:val="56"/>
        </w:rPr>
      </w:pPr>
      <w:r w:rsidRPr="00A24AA0">
        <w:rPr>
          <w:rFonts w:ascii="Andalus" w:hAnsi="Andalus" w:cs="Andalus"/>
          <w:sz w:val="56"/>
          <w:szCs w:val="56"/>
          <w:rtl/>
        </w:rPr>
        <w:t>الرقم المرجعي:</w:t>
      </w:r>
      <w:r w:rsidRPr="00A24AA0">
        <w:rPr>
          <w:rFonts w:ascii="Andalus" w:hAnsi="Andalus" w:cs="Andalus"/>
          <w:sz w:val="56"/>
          <w:szCs w:val="56"/>
        </w:rPr>
        <w:t>AG159</w:t>
      </w:r>
    </w:p>
    <w:p w:rsidR="00C31D16" w:rsidRPr="00A24AA0" w:rsidRDefault="00C31D16" w:rsidP="00C31D16">
      <w:pPr>
        <w:rPr>
          <w:rFonts w:ascii="Andalus" w:hAnsi="Andalus" w:cs="Andalus"/>
          <w:sz w:val="56"/>
          <w:szCs w:val="56"/>
          <w:rtl/>
        </w:rPr>
      </w:pPr>
      <w:r w:rsidRPr="00D824EC">
        <w:rPr>
          <w:rFonts w:ascii="Andalus" w:hAnsi="Andalus" w:cs="Andalus"/>
          <w:sz w:val="56"/>
          <w:szCs w:val="56"/>
          <w:highlight w:val="darkGreen"/>
          <w:rtl/>
        </w:rPr>
        <w:t>تحت إشراف الدكتور/أشرف زاهر محمد سيوفي</w:t>
      </w:r>
    </w:p>
    <w:p w:rsidR="00C31D16" w:rsidRPr="0024044C" w:rsidRDefault="00C31D16" w:rsidP="00C31D16">
      <w:pPr>
        <w:rPr>
          <w:sz w:val="40"/>
          <w:szCs w:val="40"/>
          <w:rtl/>
        </w:rPr>
      </w:pPr>
    </w:p>
    <w:p w:rsidR="00C31D16" w:rsidRPr="0024044C" w:rsidRDefault="00C31D16" w:rsidP="00C31D16">
      <w:pPr>
        <w:rPr>
          <w:sz w:val="40"/>
          <w:szCs w:val="40"/>
          <w:rtl/>
        </w:rPr>
      </w:pPr>
    </w:p>
    <w:p w:rsidR="00C31D16" w:rsidRDefault="00C31D16" w:rsidP="00C31D16">
      <w:pPr>
        <w:rPr>
          <w:sz w:val="40"/>
          <w:szCs w:val="40"/>
          <w:rtl/>
        </w:rPr>
      </w:pPr>
    </w:p>
    <w:p w:rsidR="00C31D16" w:rsidRDefault="00C31D16" w:rsidP="00C31D16">
      <w:pPr>
        <w:rPr>
          <w:sz w:val="40"/>
          <w:szCs w:val="40"/>
          <w:rtl/>
        </w:rPr>
      </w:pPr>
    </w:p>
    <w:p w:rsidR="00C31D16" w:rsidRPr="00D824EC" w:rsidRDefault="00C31D16" w:rsidP="00C31D16">
      <w:pPr>
        <w:rPr>
          <w:rFonts w:ascii="Andalus" w:hAnsi="Andalus" w:cs="Andalus"/>
          <w:sz w:val="48"/>
          <w:szCs w:val="48"/>
          <w:rtl/>
        </w:rPr>
      </w:pPr>
      <w:r w:rsidRPr="00D824EC">
        <w:rPr>
          <w:rFonts w:ascii="Andalus" w:hAnsi="Andalus" w:cs="Andalus"/>
          <w:sz w:val="48"/>
          <w:szCs w:val="48"/>
          <w:rtl/>
        </w:rPr>
        <w:t>المقدمة</w:t>
      </w:r>
    </w:p>
    <w:p w:rsidR="00C31D16" w:rsidRDefault="00C31D16" w:rsidP="00C31D16">
      <w:pPr>
        <w:rPr>
          <w:sz w:val="40"/>
          <w:szCs w:val="40"/>
          <w:rtl/>
        </w:rPr>
      </w:pPr>
      <w:r>
        <w:rPr>
          <w:rFonts w:hint="cs"/>
          <w:sz w:val="40"/>
          <w:szCs w:val="40"/>
          <w:rtl/>
        </w:rPr>
        <w:t>الحمد لله رب العالمين، والعاقبة للمتقين ولا عدوان إلا علي الظالمين، وأشهد أن لا اله إلا الله وحده لا شريك له وأشهد أن محمدا عبده ورسوله،صلي الله عليه وعلي آله وصحبه ومن والاه</w:t>
      </w:r>
    </w:p>
    <w:p w:rsidR="00C31D16" w:rsidRDefault="00C31D16" w:rsidP="00C31D16">
      <w:pPr>
        <w:rPr>
          <w:sz w:val="40"/>
          <w:szCs w:val="40"/>
          <w:rtl/>
        </w:rPr>
      </w:pPr>
      <w:r>
        <w:rPr>
          <w:rFonts w:hint="cs"/>
          <w:sz w:val="40"/>
          <w:szCs w:val="40"/>
          <w:rtl/>
        </w:rPr>
        <w:t xml:space="preserve">وبعد: فان دراسة السنة النبوية الشريفة- علي صاحبها أفضل الصلاة وأزكي التسليم- غاية في الأهمية كيف لا، وهي المصدر الثاني للتشريع،كما أنها شارحة للقرآن الكريم ومبينة له،ودراسة السنة تتطلب </w:t>
      </w:r>
      <w:r w:rsidRPr="00163B88">
        <w:rPr>
          <w:rFonts w:hint="cs"/>
          <w:sz w:val="40"/>
          <w:szCs w:val="40"/>
          <w:rtl/>
        </w:rPr>
        <w:t>إلي إ</w:t>
      </w:r>
      <w:r>
        <w:rPr>
          <w:rFonts w:hint="cs"/>
          <w:sz w:val="40"/>
          <w:szCs w:val="40"/>
          <w:rtl/>
        </w:rPr>
        <w:t>جادة معرفة جملة من العلوم منها علم مصطلح الحديث الذي من حرم منه حرم فهم السنة.</w:t>
      </w:r>
    </w:p>
    <w:p w:rsidR="00C31D16" w:rsidRDefault="00C31D16" w:rsidP="00C31D16">
      <w:pPr>
        <w:rPr>
          <w:sz w:val="40"/>
          <w:szCs w:val="40"/>
          <w:rtl/>
        </w:rPr>
      </w:pPr>
      <w:r>
        <w:rPr>
          <w:rFonts w:hint="cs"/>
          <w:sz w:val="40"/>
          <w:szCs w:val="40"/>
          <w:rtl/>
        </w:rPr>
        <w:t>وانطلاقا من هذه الأهمية وشعورا بالمسؤولية الملقاة علي عاتق دارسي السنة من أبناء الأمة في مشاركة الكتابة في هذه العلوم،</w:t>
      </w:r>
      <w:r w:rsidRPr="00163B88">
        <w:rPr>
          <w:rFonts w:hint="cs"/>
          <w:color w:val="FFFFFF" w:themeColor="background1"/>
          <w:sz w:val="40"/>
          <w:szCs w:val="40"/>
          <w:rtl/>
        </w:rPr>
        <w:t>كان</w:t>
      </w:r>
      <w:r>
        <w:rPr>
          <w:rFonts w:hint="cs"/>
          <w:sz w:val="40"/>
          <w:szCs w:val="40"/>
          <w:rtl/>
        </w:rPr>
        <w:t xml:space="preserve"> </w:t>
      </w:r>
      <w:r w:rsidRPr="00163B88">
        <w:rPr>
          <w:rFonts w:hint="cs"/>
          <w:sz w:val="40"/>
          <w:szCs w:val="40"/>
          <w:rtl/>
        </w:rPr>
        <w:t>اختيارا لباحث في موضوع من أهم مواضيع المصطلح،وهو</w:t>
      </w:r>
      <w:r>
        <w:rPr>
          <w:rFonts w:hint="cs"/>
          <w:sz w:val="40"/>
          <w:szCs w:val="40"/>
          <w:rtl/>
        </w:rPr>
        <w:t xml:space="preserve"> المدلس والمرسل الخفي،وتمحورت هذه الدراسة المتواضعة حول هذين الموضوعين.</w:t>
      </w:r>
    </w:p>
    <w:p w:rsidR="00C31D16" w:rsidRDefault="00C31D16" w:rsidP="00C31D16">
      <w:pPr>
        <w:rPr>
          <w:sz w:val="40"/>
          <w:szCs w:val="40"/>
          <w:u w:val="single"/>
          <w:rtl/>
        </w:rPr>
      </w:pPr>
      <w:r w:rsidRPr="00821D45">
        <w:rPr>
          <w:rFonts w:hint="cs"/>
          <w:sz w:val="40"/>
          <w:szCs w:val="40"/>
          <w:u w:val="single"/>
          <w:rtl/>
        </w:rPr>
        <w:t>أهمية هذا الموضوع</w:t>
      </w:r>
    </w:p>
    <w:p w:rsidR="00C31D16" w:rsidRPr="00561089" w:rsidRDefault="00C31D16" w:rsidP="00C31D16">
      <w:pPr>
        <w:rPr>
          <w:sz w:val="40"/>
          <w:szCs w:val="40"/>
          <w:rtl/>
        </w:rPr>
      </w:pPr>
      <w:r>
        <w:rPr>
          <w:rFonts w:hint="cs"/>
          <w:sz w:val="40"/>
          <w:szCs w:val="40"/>
          <w:rtl/>
        </w:rPr>
        <w:t xml:space="preserve">وتكمن أهمية هذا الموضوع في أنه يتناول بالدراسة حول موضوع من أهم مواضيع علم مصطلح الحديث،ويعتبر هذا الموضوع من أصعب المواضيع علي الدارسين لهذا العلم،وخاصة في هذه الأيام </w:t>
      </w:r>
      <w:r>
        <w:rPr>
          <w:rFonts w:hint="cs"/>
          <w:sz w:val="40"/>
          <w:szCs w:val="40"/>
          <w:rtl/>
        </w:rPr>
        <w:lastRenderedPageBreak/>
        <w:t>التي يدور حول هذا النوع جدل واسع بين طلاب العلم،فأراد الباحث أن يدلي بدلوه فيه إسهاما منه في دراسة المصطلح</w:t>
      </w:r>
    </w:p>
    <w:p w:rsidR="00C31D16" w:rsidRDefault="00C31D16" w:rsidP="00C31D16">
      <w:pPr>
        <w:rPr>
          <w:sz w:val="40"/>
          <w:szCs w:val="40"/>
          <w:u w:val="single"/>
          <w:rtl/>
        </w:rPr>
      </w:pPr>
      <w:r w:rsidRPr="00CE16AB">
        <w:rPr>
          <w:rFonts w:hint="cs"/>
          <w:sz w:val="40"/>
          <w:szCs w:val="40"/>
          <w:u w:val="single"/>
          <w:rtl/>
        </w:rPr>
        <w:t>إشكالية البحث</w:t>
      </w:r>
    </w:p>
    <w:p w:rsidR="00C31D16" w:rsidRDefault="00C31D16" w:rsidP="00C31D16">
      <w:pPr>
        <w:rPr>
          <w:sz w:val="40"/>
          <w:szCs w:val="40"/>
          <w:rtl/>
        </w:rPr>
      </w:pPr>
    </w:p>
    <w:p w:rsidR="00C31D16" w:rsidRDefault="00C31D16" w:rsidP="00C31D16">
      <w:pPr>
        <w:rPr>
          <w:sz w:val="40"/>
          <w:szCs w:val="40"/>
          <w:rtl/>
        </w:rPr>
      </w:pPr>
      <w:r>
        <w:rPr>
          <w:rFonts w:hint="cs"/>
          <w:sz w:val="40"/>
          <w:szCs w:val="40"/>
          <w:rtl/>
        </w:rPr>
        <w:t>أما مشكلة البحث فيمكن صياغتها بالأسئلة التالية:</w:t>
      </w:r>
    </w:p>
    <w:p w:rsidR="00C31D16" w:rsidRDefault="00C31D16" w:rsidP="00C31D16">
      <w:pPr>
        <w:pStyle w:val="a5"/>
        <w:numPr>
          <w:ilvl w:val="0"/>
          <w:numId w:val="9"/>
        </w:numPr>
        <w:rPr>
          <w:sz w:val="40"/>
          <w:szCs w:val="40"/>
        </w:rPr>
      </w:pPr>
      <w:r>
        <w:rPr>
          <w:rFonts w:hint="cs"/>
          <w:sz w:val="40"/>
          <w:szCs w:val="40"/>
          <w:rtl/>
        </w:rPr>
        <w:t>هل المرسل الخفي نوع من التدليس؟</w:t>
      </w:r>
    </w:p>
    <w:p w:rsidR="00C31D16" w:rsidRDefault="00C31D16" w:rsidP="00C31D16">
      <w:pPr>
        <w:pStyle w:val="a5"/>
        <w:numPr>
          <w:ilvl w:val="0"/>
          <w:numId w:val="9"/>
        </w:numPr>
        <w:rPr>
          <w:sz w:val="40"/>
          <w:szCs w:val="40"/>
        </w:rPr>
      </w:pPr>
      <w:r>
        <w:rPr>
          <w:rFonts w:hint="cs"/>
          <w:sz w:val="40"/>
          <w:szCs w:val="40"/>
          <w:rtl/>
        </w:rPr>
        <w:t>ما الفرق بين المدلس والمرسل الخفي؟</w:t>
      </w:r>
    </w:p>
    <w:p w:rsidR="00C31D16" w:rsidRDefault="00C31D16" w:rsidP="00C31D16">
      <w:pPr>
        <w:pStyle w:val="a5"/>
        <w:numPr>
          <w:ilvl w:val="0"/>
          <w:numId w:val="9"/>
        </w:numPr>
        <w:rPr>
          <w:sz w:val="40"/>
          <w:szCs w:val="40"/>
        </w:rPr>
      </w:pPr>
      <w:r>
        <w:rPr>
          <w:rFonts w:hint="cs"/>
          <w:sz w:val="40"/>
          <w:szCs w:val="40"/>
          <w:rtl/>
        </w:rPr>
        <w:t xml:space="preserve"> ما الصور المشتركة بينهما؟</w:t>
      </w:r>
    </w:p>
    <w:p w:rsidR="00C31D16" w:rsidRDefault="00C31D16" w:rsidP="00C31D16">
      <w:pPr>
        <w:pStyle w:val="a5"/>
        <w:numPr>
          <w:ilvl w:val="0"/>
          <w:numId w:val="9"/>
        </w:numPr>
        <w:rPr>
          <w:sz w:val="40"/>
          <w:szCs w:val="40"/>
        </w:rPr>
      </w:pPr>
      <w:r>
        <w:rPr>
          <w:rFonts w:hint="cs"/>
          <w:sz w:val="40"/>
          <w:szCs w:val="40"/>
          <w:rtl/>
        </w:rPr>
        <w:t xml:space="preserve"> ما أوجه الخلاف بينهما؟</w:t>
      </w:r>
    </w:p>
    <w:p w:rsidR="00C31D16" w:rsidRDefault="00C31D16" w:rsidP="00C31D16">
      <w:pPr>
        <w:rPr>
          <w:sz w:val="40"/>
          <w:szCs w:val="40"/>
          <w:u w:val="single"/>
          <w:rtl/>
        </w:rPr>
      </w:pPr>
      <w:r w:rsidRPr="001E5979">
        <w:rPr>
          <w:rFonts w:hint="cs"/>
          <w:sz w:val="40"/>
          <w:szCs w:val="40"/>
          <w:u w:val="single"/>
          <w:rtl/>
        </w:rPr>
        <w:t>منهجية البحث</w:t>
      </w:r>
    </w:p>
    <w:p w:rsidR="00C31D16" w:rsidRDefault="00C31D16" w:rsidP="00C31D16">
      <w:pPr>
        <w:rPr>
          <w:sz w:val="40"/>
          <w:szCs w:val="40"/>
          <w:rtl/>
        </w:rPr>
      </w:pPr>
      <w:r w:rsidRPr="001E5979">
        <w:rPr>
          <w:rFonts w:hint="cs"/>
          <w:sz w:val="40"/>
          <w:szCs w:val="40"/>
          <w:rtl/>
        </w:rPr>
        <w:t>يتبع الباح</w:t>
      </w:r>
      <w:r>
        <w:rPr>
          <w:rFonts w:hint="cs"/>
          <w:sz w:val="40"/>
          <w:szCs w:val="40"/>
          <w:rtl/>
        </w:rPr>
        <w:t>ث أثناء دراسته لهذا الموضوع المنهج الوصفي التحليلي.</w:t>
      </w:r>
    </w:p>
    <w:p w:rsidR="00C31D16" w:rsidRDefault="00C31D16" w:rsidP="00C31D16">
      <w:pPr>
        <w:rPr>
          <w:sz w:val="40"/>
          <w:szCs w:val="40"/>
          <w:rtl/>
        </w:rPr>
      </w:pPr>
      <w:r w:rsidRPr="001E5979">
        <w:rPr>
          <w:rFonts w:hint="cs"/>
          <w:b/>
          <w:bCs/>
          <w:sz w:val="40"/>
          <w:szCs w:val="40"/>
          <w:u w:val="single"/>
          <w:rtl/>
        </w:rPr>
        <w:t>أهداف البحث</w:t>
      </w:r>
    </w:p>
    <w:p w:rsidR="00C31D16" w:rsidRDefault="00C31D16" w:rsidP="00C31D16">
      <w:pPr>
        <w:rPr>
          <w:sz w:val="40"/>
          <w:szCs w:val="40"/>
          <w:rtl/>
        </w:rPr>
      </w:pPr>
      <w:r>
        <w:rPr>
          <w:rFonts w:hint="cs"/>
          <w:sz w:val="40"/>
          <w:szCs w:val="40"/>
          <w:rtl/>
        </w:rPr>
        <w:t>من أهداف هذا البحث ما يلي:</w:t>
      </w:r>
    </w:p>
    <w:p w:rsidR="00C31D16" w:rsidRDefault="00C31D16" w:rsidP="00C31D16">
      <w:pPr>
        <w:pStyle w:val="a5"/>
        <w:numPr>
          <w:ilvl w:val="0"/>
          <w:numId w:val="10"/>
        </w:numPr>
        <w:rPr>
          <w:sz w:val="40"/>
          <w:szCs w:val="40"/>
        </w:rPr>
      </w:pPr>
      <w:r>
        <w:rPr>
          <w:rFonts w:hint="cs"/>
          <w:sz w:val="40"/>
          <w:szCs w:val="40"/>
          <w:rtl/>
        </w:rPr>
        <w:t>المساهمة في توضيح الفرق بين المدلس والمرسل الخفي</w:t>
      </w:r>
    </w:p>
    <w:p w:rsidR="00C31D16" w:rsidRDefault="00C31D16" w:rsidP="00C31D16">
      <w:pPr>
        <w:pStyle w:val="a5"/>
        <w:numPr>
          <w:ilvl w:val="0"/>
          <w:numId w:val="10"/>
        </w:numPr>
        <w:rPr>
          <w:sz w:val="40"/>
          <w:szCs w:val="40"/>
        </w:rPr>
      </w:pPr>
      <w:r>
        <w:rPr>
          <w:rFonts w:hint="cs"/>
          <w:sz w:val="40"/>
          <w:szCs w:val="40"/>
          <w:rtl/>
        </w:rPr>
        <w:t xml:space="preserve"> إبراز صور الاشتراك بين المدلس والمرسل الخفي</w:t>
      </w:r>
    </w:p>
    <w:p w:rsidR="00C31D16" w:rsidRDefault="00C31D16" w:rsidP="00C31D16">
      <w:pPr>
        <w:pStyle w:val="a5"/>
        <w:numPr>
          <w:ilvl w:val="0"/>
          <w:numId w:val="10"/>
        </w:numPr>
        <w:rPr>
          <w:sz w:val="40"/>
          <w:szCs w:val="40"/>
        </w:rPr>
      </w:pPr>
      <w:r>
        <w:rPr>
          <w:rFonts w:hint="cs"/>
          <w:sz w:val="40"/>
          <w:szCs w:val="40"/>
          <w:rtl/>
        </w:rPr>
        <w:t xml:space="preserve"> إثراء المكتبة الإسلامية- خاصة الحديثية- بمراجع ذات الصلة بمصطلح الحديث.</w:t>
      </w:r>
    </w:p>
    <w:p w:rsidR="00C31D16" w:rsidRDefault="00C31D16" w:rsidP="00C31D16">
      <w:pPr>
        <w:rPr>
          <w:sz w:val="40"/>
          <w:szCs w:val="40"/>
          <w:u w:val="single"/>
          <w:rtl/>
        </w:rPr>
      </w:pPr>
    </w:p>
    <w:p w:rsidR="00C31D16" w:rsidRDefault="00C31D16" w:rsidP="00C31D16">
      <w:pPr>
        <w:rPr>
          <w:sz w:val="40"/>
          <w:szCs w:val="40"/>
          <w:u w:val="single"/>
          <w:rtl/>
        </w:rPr>
      </w:pPr>
      <w:r w:rsidRPr="005D779D">
        <w:rPr>
          <w:rFonts w:hint="cs"/>
          <w:sz w:val="40"/>
          <w:szCs w:val="40"/>
          <w:u w:val="single"/>
          <w:rtl/>
        </w:rPr>
        <w:t>مخطط البحث</w:t>
      </w:r>
    </w:p>
    <w:p w:rsidR="00C31D16" w:rsidRDefault="00C31D16" w:rsidP="00C31D16">
      <w:pPr>
        <w:rPr>
          <w:sz w:val="40"/>
          <w:szCs w:val="40"/>
          <w:rtl/>
        </w:rPr>
      </w:pPr>
      <w:r>
        <w:rPr>
          <w:rFonts w:hint="cs"/>
          <w:sz w:val="40"/>
          <w:szCs w:val="40"/>
          <w:rtl/>
        </w:rPr>
        <w:t xml:space="preserve">هذا، وقد قسم الباحث هذا البحث إلي مقدمة وخاتمة ،وثلاثة فصول أتت علي النحو التالي: </w:t>
      </w:r>
    </w:p>
    <w:p w:rsidR="00C31D16" w:rsidRDefault="00C31D16" w:rsidP="00C31D16">
      <w:pPr>
        <w:rPr>
          <w:sz w:val="40"/>
          <w:szCs w:val="40"/>
          <w:rtl/>
        </w:rPr>
      </w:pPr>
    </w:p>
    <w:p w:rsidR="00C31D16" w:rsidRDefault="00C31D16" w:rsidP="00C31D16">
      <w:pPr>
        <w:rPr>
          <w:sz w:val="40"/>
          <w:szCs w:val="40"/>
          <w:rtl/>
        </w:rPr>
      </w:pPr>
    </w:p>
    <w:p w:rsidR="00C31D16" w:rsidRDefault="00C31D16" w:rsidP="00C31D16">
      <w:pPr>
        <w:rPr>
          <w:sz w:val="40"/>
          <w:szCs w:val="40"/>
          <w:rtl/>
        </w:rPr>
      </w:pPr>
      <w:r>
        <w:rPr>
          <w:rFonts w:hint="cs"/>
          <w:sz w:val="40"/>
          <w:szCs w:val="40"/>
          <w:rtl/>
        </w:rPr>
        <w:t>الفصل الأول:</w:t>
      </w:r>
    </w:p>
    <w:p w:rsidR="00C31D16" w:rsidRDefault="00C31D16" w:rsidP="00C31D16">
      <w:pPr>
        <w:rPr>
          <w:sz w:val="40"/>
          <w:szCs w:val="40"/>
          <w:rtl/>
        </w:rPr>
      </w:pPr>
      <w:r>
        <w:rPr>
          <w:rFonts w:hint="cs"/>
          <w:sz w:val="40"/>
          <w:szCs w:val="40"/>
          <w:rtl/>
        </w:rPr>
        <w:t>التدليس</w:t>
      </w:r>
    </w:p>
    <w:p w:rsidR="00C31D16" w:rsidRDefault="00C31D16" w:rsidP="00C31D16">
      <w:pPr>
        <w:rPr>
          <w:sz w:val="40"/>
          <w:szCs w:val="40"/>
          <w:rtl/>
        </w:rPr>
      </w:pPr>
      <w:r>
        <w:rPr>
          <w:rFonts w:hint="cs"/>
          <w:sz w:val="40"/>
          <w:szCs w:val="40"/>
          <w:rtl/>
        </w:rPr>
        <w:t>المبحث ألأول: تعرفه</w:t>
      </w:r>
    </w:p>
    <w:p w:rsidR="00C31D16" w:rsidRDefault="00C31D16" w:rsidP="00C31D16">
      <w:pPr>
        <w:rPr>
          <w:sz w:val="40"/>
          <w:szCs w:val="40"/>
          <w:rtl/>
        </w:rPr>
      </w:pPr>
      <w:r>
        <w:rPr>
          <w:rFonts w:hint="cs"/>
          <w:sz w:val="40"/>
          <w:szCs w:val="40"/>
          <w:rtl/>
        </w:rPr>
        <w:t>المبحث الثاني: أقسام التدليس</w:t>
      </w:r>
    </w:p>
    <w:p w:rsidR="00C31D16" w:rsidRDefault="00C31D16" w:rsidP="00C31D16">
      <w:pPr>
        <w:rPr>
          <w:sz w:val="40"/>
          <w:szCs w:val="40"/>
          <w:rtl/>
        </w:rPr>
      </w:pPr>
      <w:r>
        <w:rPr>
          <w:rFonts w:hint="cs"/>
          <w:sz w:val="40"/>
          <w:szCs w:val="40"/>
          <w:rtl/>
        </w:rPr>
        <w:t>المبحث الثالث: أسباب التدليس</w:t>
      </w:r>
    </w:p>
    <w:p w:rsidR="00C31D16" w:rsidRDefault="00C31D16" w:rsidP="00C31D16">
      <w:pPr>
        <w:rPr>
          <w:sz w:val="40"/>
          <w:szCs w:val="40"/>
          <w:rtl/>
        </w:rPr>
      </w:pPr>
      <w:r>
        <w:rPr>
          <w:rFonts w:hint="cs"/>
          <w:sz w:val="40"/>
          <w:szCs w:val="40"/>
          <w:rtl/>
        </w:rPr>
        <w:t>الفصل الثاني</w:t>
      </w:r>
    </w:p>
    <w:p w:rsidR="00C31D16" w:rsidRDefault="00C31D16" w:rsidP="00C31D16">
      <w:pPr>
        <w:rPr>
          <w:sz w:val="40"/>
          <w:szCs w:val="40"/>
          <w:rtl/>
        </w:rPr>
      </w:pPr>
      <w:r>
        <w:rPr>
          <w:rFonts w:hint="cs"/>
          <w:sz w:val="40"/>
          <w:szCs w:val="40"/>
          <w:rtl/>
        </w:rPr>
        <w:t>المرسل الخفي</w:t>
      </w:r>
    </w:p>
    <w:p w:rsidR="00C31D16" w:rsidRDefault="00C31D16" w:rsidP="00C31D16">
      <w:pPr>
        <w:rPr>
          <w:sz w:val="40"/>
          <w:szCs w:val="40"/>
          <w:rtl/>
        </w:rPr>
      </w:pPr>
      <w:r>
        <w:rPr>
          <w:rFonts w:hint="cs"/>
          <w:sz w:val="40"/>
          <w:szCs w:val="40"/>
          <w:rtl/>
        </w:rPr>
        <w:t>المبحث الأول: التعريف بالمرسل</w:t>
      </w:r>
    </w:p>
    <w:p w:rsidR="00C31D16" w:rsidRDefault="00C31D16" w:rsidP="00C31D16">
      <w:pPr>
        <w:rPr>
          <w:sz w:val="40"/>
          <w:szCs w:val="40"/>
          <w:rtl/>
        </w:rPr>
      </w:pPr>
      <w:r>
        <w:rPr>
          <w:rFonts w:hint="cs"/>
          <w:sz w:val="40"/>
          <w:szCs w:val="40"/>
          <w:rtl/>
        </w:rPr>
        <w:t>المبحث الثاني:الفرق بينه وبين المرسل الظاهر</w:t>
      </w:r>
    </w:p>
    <w:p w:rsidR="00C31D16" w:rsidRDefault="00C31D16" w:rsidP="00C31D16">
      <w:pPr>
        <w:rPr>
          <w:sz w:val="40"/>
          <w:szCs w:val="40"/>
          <w:rtl/>
        </w:rPr>
      </w:pPr>
      <w:r>
        <w:rPr>
          <w:rFonts w:hint="cs"/>
          <w:sz w:val="40"/>
          <w:szCs w:val="40"/>
          <w:rtl/>
        </w:rPr>
        <w:t>المبحث الثالث: أمثلة المرسل الخفي</w:t>
      </w:r>
    </w:p>
    <w:p w:rsidR="00C31D16" w:rsidRDefault="00C31D16" w:rsidP="00C31D16">
      <w:pPr>
        <w:rPr>
          <w:sz w:val="40"/>
          <w:szCs w:val="40"/>
          <w:rtl/>
        </w:rPr>
      </w:pPr>
      <w:r>
        <w:rPr>
          <w:rFonts w:hint="cs"/>
          <w:sz w:val="40"/>
          <w:szCs w:val="40"/>
          <w:rtl/>
        </w:rPr>
        <w:t>الفصل الثالث</w:t>
      </w:r>
    </w:p>
    <w:p w:rsidR="00C31D16" w:rsidRDefault="00C31D16" w:rsidP="00C31D16">
      <w:pPr>
        <w:rPr>
          <w:sz w:val="40"/>
          <w:szCs w:val="40"/>
          <w:rtl/>
        </w:rPr>
      </w:pPr>
      <w:r>
        <w:rPr>
          <w:rFonts w:hint="cs"/>
          <w:sz w:val="40"/>
          <w:szCs w:val="40"/>
          <w:rtl/>
        </w:rPr>
        <w:t>صور الاشتراك والتباين</w:t>
      </w:r>
    </w:p>
    <w:p w:rsidR="00C31D16" w:rsidRDefault="00C31D16" w:rsidP="00C31D16">
      <w:pPr>
        <w:rPr>
          <w:sz w:val="40"/>
          <w:szCs w:val="40"/>
          <w:rtl/>
        </w:rPr>
      </w:pPr>
      <w:r>
        <w:rPr>
          <w:rFonts w:hint="cs"/>
          <w:sz w:val="40"/>
          <w:szCs w:val="40"/>
          <w:rtl/>
        </w:rPr>
        <w:t>المبحث الأول: الفرق بين المدلس والمرسل الخفي</w:t>
      </w:r>
    </w:p>
    <w:p w:rsidR="00C31D16" w:rsidRDefault="00C31D16" w:rsidP="00C31D16">
      <w:pPr>
        <w:rPr>
          <w:sz w:val="40"/>
          <w:szCs w:val="40"/>
          <w:rtl/>
        </w:rPr>
      </w:pPr>
      <w:r>
        <w:rPr>
          <w:rFonts w:hint="cs"/>
          <w:sz w:val="40"/>
          <w:szCs w:val="40"/>
          <w:rtl/>
        </w:rPr>
        <w:t>المبحث الثاني:صور الاشتراك والتباين</w:t>
      </w:r>
    </w:p>
    <w:p w:rsidR="00C31D16" w:rsidRPr="001E5979" w:rsidRDefault="00C31D16" w:rsidP="00C31D16">
      <w:pPr>
        <w:rPr>
          <w:sz w:val="40"/>
          <w:szCs w:val="40"/>
          <w:rtl/>
        </w:rPr>
      </w:pPr>
      <w:r>
        <w:rPr>
          <w:rFonts w:hint="cs"/>
          <w:sz w:val="40"/>
          <w:szCs w:val="40"/>
          <w:rtl/>
        </w:rPr>
        <w:t>أما الخاتمة فقد ذكر الباحث فيها أبرز النتائج التي توصل إليها.</w:t>
      </w:r>
    </w:p>
    <w:p w:rsidR="00C31D16" w:rsidRPr="00561089" w:rsidRDefault="00C31D16" w:rsidP="00C31D16">
      <w:pPr>
        <w:rPr>
          <w:sz w:val="36"/>
          <w:szCs w:val="36"/>
          <w:rtl/>
        </w:rPr>
      </w:pPr>
      <w:r w:rsidRPr="00561089">
        <w:rPr>
          <w:rFonts w:hint="cs"/>
          <w:sz w:val="36"/>
          <w:szCs w:val="36"/>
          <w:rtl/>
        </w:rPr>
        <w:t>والله الموفق وهو الهادي إلي سواء السبيل</w:t>
      </w:r>
    </w:p>
    <w:p w:rsidR="00C31D16" w:rsidRPr="00561089" w:rsidRDefault="00C31D16" w:rsidP="00C31D16">
      <w:pPr>
        <w:rPr>
          <w:sz w:val="36"/>
          <w:szCs w:val="36"/>
          <w:rtl/>
        </w:rPr>
      </w:pPr>
      <w:r w:rsidRPr="00561089">
        <w:rPr>
          <w:rFonts w:hint="cs"/>
          <w:sz w:val="36"/>
          <w:szCs w:val="36"/>
          <w:rtl/>
        </w:rPr>
        <w:t>عبد النور معلم محمد</w:t>
      </w:r>
    </w:p>
    <w:p w:rsidR="00C31D16" w:rsidRPr="00561089" w:rsidRDefault="00C31D16" w:rsidP="00C31D16">
      <w:pPr>
        <w:rPr>
          <w:sz w:val="36"/>
          <w:szCs w:val="36"/>
        </w:rPr>
      </w:pPr>
      <w:r w:rsidRPr="00561089">
        <w:rPr>
          <w:rFonts w:hint="cs"/>
          <w:sz w:val="36"/>
          <w:szCs w:val="36"/>
          <w:rtl/>
        </w:rPr>
        <w:lastRenderedPageBreak/>
        <w:t xml:space="preserve">الرقم المرجعي: </w:t>
      </w:r>
      <w:r w:rsidRPr="00561089">
        <w:rPr>
          <w:sz w:val="36"/>
          <w:szCs w:val="36"/>
        </w:rPr>
        <w:t>AG159</w:t>
      </w:r>
    </w:p>
    <w:p w:rsidR="00C31D16" w:rsidRDefault="00C31D16" w:rsidP="00C31D16">
      <w:pPr>
        <w:rPr>
          <w:sz w:val="40"/>
          <w:szCs w:val="40"/>
          <w:rtl/>
        </w:rPr>
      </w:pPr>
    </w:p>
    <w:p w:rsidR="00C31D16" w:rsidRDefault="00C31D16" w:rsidP="00C31D16">
      <w:pPr>
        <w:rPr>
          <w:sz w:val="40"/>
          <w:szCs w:val="40"/>
          <w:rtl/>
        </w:rPr>
      </w:pPr>
    </w:p>
    <w:p w:rsidR="00C31D16" w:rsidRPr="00EE2A14" w:rsidRDefault="00C31D16" w:rsidP="00C31D16">
      <w:pPr>
        <w:jc w:val="center"/>
        <w:rPr>
          <w:rFonts w:cs="Traditional Arabic"/>
          <w:b/>
          <w:bCs/>
          <w:sz w:val="96"/>
          <w:szCs w:val="96"/>
          <w:rtl/>
        </w:rPr>
      </w:pPr>
      <w:r>
        <w:rPr>
          <w:rFonts w:cs="Traditional Arabic" w:hint="cs"/>
          <w:b/>
          <w:bCs/>
          <w:sz w:val="96"/>
          <w:szCs w:val="96"/>
          <w:rtl/>
        </w:rPr>
        <w:t>ا</w:t>
      </w:r>
      <w:r w:rsidRPr="00EE2A14">
        <w:rPr>
          <w:rFonts w:cs="Traditional Arabic" w:hint="cs"/>
          <w:b/>
          <w:bCs/>
          <w:sz w:val="96"/>
          <w:szCs w:val="96"/>
          <w:rtl/>
        </w:rPr>
        <w:t>لفصل الأولِ</w:t>
      </w:r>
    </w:p>
    <w:p w:rsidR="00C31D16" w:rsidRPr="00EE2A14" w:rsidRDefault="00C31D16" w:rsidP="00C31D16">
      <w:pPr>
        <w:jc w:val="center"/>
        <w:rPr>
          <w:rFonts w:cs="Traditional Arabic"/>
          <w:sz w:val="96"/>
          <w:szCs w:val="96"/>
          <w:rtl/>
        </w:rPr>
      </w:pPr>
      <w:r w:rsidRPr="00EE2A14">
        <w:rPr>
          <w:rFonts w:cs="Traditional Arabic" w:hint="cs"/>
          <w:sz w:val="96"/>
          <w:szCs w:val="96"/>
          <w:rtl/>
        </w:rPr>
        <w:t>التدليس</w:t>
      </w:r>
    </w:p>
    <w:p w:rsidR="00C31D16" w:rsidRPr="0024044C" w:rsidRDefault="00C31D16" w:rsidP="00C31D16">
      <w:pPr>
        <w:jc w:val="center"/>
        <w:rPr>
          <w:rFonts w:cs="Traditional Arabic"/>
          <w:sz w:val="40"/>
          <w:szCs w:val="40"/>
          <w:rtl/>
        </w:rPr>
      </w:pPr>
    </w:p>
    <w:p w:rsidR="00C31D16" w:rsidRDefault="00C31D16" w:rsidP="00C31D16">
      <w:pPr>
        <w:jc w:val="center"/>
        <w:rPr>
          <w:rFonts w:cs="Traditional Arabic"/>
          <w:b/>
          <w:bCs/>
          <w:sz w:val="40"/>
          <w:szCs w:val="40"/>
          <w:rtl/>
        </w:rPr>
      </w:pPr>
    </w:p>
    <w:p w:rsidR="00C31D16" w:rsidRDefault="00C31D16" w:rsidP="00C31D16">
      <w:pPr>
        <w:jc w:val="center"/>
        <w:rPr>
          <w:rFonts w:cs="Traditional Arabic"/>
          <w:b/>
          <w:bCs/>
          <w:sz w:val="40"/>
          <w:szCs w:val="40"/>
          <w:rtl/>
        </w:rPr>
      </w:pPr>
    </w:p>
    <w:p w:rsidR="00C31D16" w:rsidRDefault="00C31D16" w:rsidP="00C31D16">
      <w:pPr>
        <w:jc w:val="center"/>
        <w:rPr>
          <w:rFonts w:cs="Traditional Arabic"/>
          <w:b/>
          <w:bCs/>
          <w:sz w:val="40"/>
          <w:szCs w:val="40"/>
          <w:rtl/>
        </w:rPr>
      </w:pPr>
    </w:p>
    <w:p w:rsidR="00C31D16" w:rsidRDefault="00C31D16" w:rsidP="00C31D16">
      <w:pPr>
        <w:jc w:val="center"/>
        <w:rPr>
          <w:rFonts w:cs="Traditional Arabic"/>
          <w:b/>
          <w:bCs/>
          <w:sz w:val="40"/>
          <w:szCs w:val="40"/>
          <w:rtl/>
        </w:rPr>
      </w:pPr>
    </w:p>
    <w:p w:rsidR="00C31D16" w:rsidRDefault="00C31D16" w:rsidP="00C31D16">
      <w:pPr>
        <w:jc w:val="center"/>
        <w:rPr>
          <w:rFonts w:cs="Traditional Arabic"/>
          <w:b/>
          <w:bCs/>
          <w:sz w:val="40"/>
          <w:szCs w:val="40"/>
          <w:rtl/>
        </w:rPr>
      </w:pPr>
    </w:p>
    <w:p w:rsidR="00C31D16" w:rsidRDefault="00C31D16" w:rsidP="00C31D16">
      <w:pPr>
        <w:jc w:val="center"/>
        <w:rPr>
          <w:rFonts w:cs="Traditional Arabic"/>
          <w:b/>
          <w:bCs/>
          <w:sz w:val="40"/>
          <w:szCs w:val="40"/>
          <w:rtl/>
        </w:rPr>
      </w:pPr>
    </w:p>
    <w:p w:rsidR="00C31D16" w:rsidRDefault="00C31D16" w:rsidP="00C31D16">
      <w:pPr>
        <w:jc w:val="center"/>
        <w:rPr>
          <w:rFonts w:cs="Traditional Arabic"/>
          <w:b/>
          <w:bCs/>
          <w:sz w:val="40"/>
          <w:szCs w:val="40"/>
          <w:rtl/>
        </w:rPr>
      </w:pPr>
    </w:p>
    <w:p w:rsidR="00C31D16" w:rsidRDefault="00C31D16" w:rsidP="00C31D16">
      <w:pPr>
        <w:jc w:val="center"/>
        <w:rPr>
          <w:rFonts w:cs="Traditional Arabic"/>
          <w:b/>
          <w:bCs/>
          <w:sz w:val="40"/>
          <w:szCs w:val="40"/>
          <w:rtl/>
        </w:rPr>
      </w:pPr>
    </w:p>
    <w:p w:rsidR="00C31D16" w:rsidRDefault="00C31D16" w:rsidP="00C31D16">
      <w:pPr>
        <w:jc w:val="center"/>
        <w:rPr>
          <w:rFonts w:cs="Traditional Arabic"/>
          <w:b/>
          <w:bCs/>
          <w:sz w:val="40"/>
          <w:szCs w:val="40"/>
          <w:rtl/>
        </w:rPr>
      </w:pPr>
    </w:p>
    <w:p w:rsidR="00C31D16" w:rsidRDefault="00C31D16" w:rsidP="00C31D16">
      <w:pPr>
        <w:jc w:val="center"/>
        <w:rPr>
          <w:rFonts w:cs="Traditional Arabic"/>
          <w:b/>
          <w:bCs/>
          <w:sz w:val="40"/>
          <w:szCs w:val="40"/>
          <w:rtl/>
        </w:rPr>
      </w:pPr>
    </w:p>
    <w:p w:rsidR="00C31D16" w:rsidRPr="0024044C" w:rsidRDefault="00C31D16" w:rsidP="00C31D16">
      <w:pPr>
        <w:jc w:val="center"/>
        <w:rPr>
          <w:rFonts w:cs="Traditional Arabic"/>
          <w:b/>
          <w:bCs/>
          <w:sz w:val="40"/>
          <w:szCs w:val="40"/>
          <w:rtl/>
        </w:rPr>
      </w:pPr>
      <w:r w:rsidRPr="0024044C">
        <w:rPr>
          <w:rFonts w:cs="Traditional Arabic" w:hint="cs"/>
          <w:b/>
          <w:bCs/>
          <w:sz w:val="40"/>
          <w:szCs w:val="40"/>
          <w:rtl/>
        </w:rPr>
        <w:t>المبحث الأول</w:t>
      </w:r>
    </w:p>
    <w:p w:rsidR="00C31D16" w:rsidRPr="0024044C" w:rsidRDefault="00C31D16" w:rsidP="00C31D16">
      <w:pPr>
        <w:jc w:val="center"/>
        <w:rPr>
          <w:rFonts w:cs="Traditional Arabic"/>
          <w:b/>
          <w:bCs/>
          <w:sz w:val="40"/>
          <w:szCs w:val="40"/>
          <w:rtl/>
        </w:rPr>
      </w:pPr>
      <w:r w:rsidRPr="0024044C">
        <w:rPr>
          <w:rFonts w:cs="Traditional Arabic" w:hint="cs"/>
          <w:b/>
          <w:bCs/>
          <w:sz w:val="40"/>
          <w:szCs w:val="40"/>
          <w:rtl/>
        </w:rPr>
        <w:t>تعريفه</w:t>
      </w:r>
    </w:p>
    <w:p w:rsidR="00C31D16" w:rsidRPr="0024044C" w:rsidRDefault="00C31D16" w:rsidP="00C31D16">
      <w:pPr>
        <w:rPr>
          <w:rFonts w:cs="Traditional Arabic"/>
          <w:b/>
          <w:bCs/>
          <w:sz w:val="40"/>
          <w:szCs w:val="40"/>
          <w:rtl/>
        </w:rPr>
      </w:pPr>
      <w:r w:rsidRPr="0024044C">
        <w:rPr>
          <w:rFonts w:cs="Traditional Arabic" w:hint="cs"/>
          <w:b/>
          <w:bCs/>
          <w:sz w:val="40"/>
          <w:szCs w:val="40"/>
          <w:rtl/>
        </w:rPr>
        <w:t>أولا: التدليس لغة:</w:t>
      </w:r>
    </w:p>
    <w:p w:rsidR="00C31D16" w:rsidRPr="008A235C" w:rsidRDefault="00C31D16" w:rsidP="00C31D16">
      <w:pPr>
        <w:pStyle w:val="a8"/>
        <w:rPr>
          <w:sz w:val="36"/>
          <w:szCs w:val="36"/>
          <w:rtl/>
        </w:rPr>
      </w:pPr>
      <w:r w:rsidRPr="008A235C">
        <w:rPr>
          <w:rFonts w:ascii="Arabic Typesetting" w:hAnsi="Arabic Typesetting" w:cs="Arabic Typesetting"/>
          <w:sz w:val="36"/>
          <w:szCs w:val="36"/>
          <w:rtl/>
        </w:rPr>
        <w:t xml:space="preserve">قال بن الأعرابي: الدلس السواد والظلمة،وفلان لا يدالس ولا يوالس، يعني </w:t>
      </w:r>
      <w:r w:rsidRPr="008A235C">
        <w:rPr>
          <w:rFonts w:hint="cs"/>
          <w:sz w:val="36"/>
          <w:szCs w:val="36"/>
          <w:rtl/>
        </w:rPr>
        <w:t xml:space="preserve">: </w:t>
      </w:r>
      <w:r w:rsidRPr="008A235C">
        <w:rPr>
          <w:rFonts w:ascii="Arabic Typesetting" w:hAnsi="Arabic Typesetting" w:cs="Arabic Typesetting"/>
          <w:sz w:val="36"/>
          <w:szCs w:val="36"/>
          <w:rtl/>
        </w:rPr>
        <w:t>لايظلم ولا يخون.</w:t>
      </w:r>
    </w:p>
    <w:p w:rsidR="00C31D16" w:rsidRPr="0024044C" w:rsidRDefault="00C31D16" w:rsidP="00C31D16">
      <w:pPr>
        <w:rPr>
          <w:rFonts w:cs="Traditional Arabic"/>
          <w:sz w:val="40"/>
          <w:szCs w:val="40"/>
          <w:rtl/>
        </w:rPr>
      </w:pPr>
      <w:r w:rsidRPr="0024044C">
        <w:rPr>
          <w:rFonts w:cs="Traditional Arabic" w:hint="cs"/>
          <w:sz w:val="40"/>
          <w:szCs w:val="40"/>
          <w:rtl/>
        </w:rPr>
        <w:t>وقال شمر: المدالسة إذا باعك شيا فلم يبينه لك، يقال: دلس لي سلعة سوء، وأندلس الشيء إذا خفي.</w:t>
      </w:r>
    </w:p>
    <w:p w:rsidR="00C31D16" w:rsidRPr="0024044C" w:rsidRDefault="00C31D16" w:rsidP="00C31D16">
      <w:pPr>
        <w:rPr>
          <w:rFonts w:cs="Traditional Arabic"/>
          <w:sz w:val="40"/>
          <w:szCs w:val="40"/>
          <w:rtl/>
        </w:rPr>
      </w:pPr>
      <w:r w:rsidRPr="0024044C">
        <w:rPr>
          <w:rFonts w:cs="Traditional Arabic" w:hint="cs"/>
          <w:sz w:val="40"/>
          <w:szCs w:val="40"/>
          <w:rtl/>
        </w:rPr>
        <w:t>وقال الأزهري: ومن هذا اخذ التدليس في الإسناد، وهو أن يحدث به عن الشيخ كب</w:t>
      </w:r>
      <w:r>
        <w:rPr>
          <w:rFonts w:cs="Traditional Arabic" w:hint="cs"/>
          <w:sz w:val="40"/>
          <w:szCs w:val="40"/>
          <w:rtl/>
        </w:rPr>
        <w:t>ي</w:t>
      </w:r>
      <w:r w:rsidRPr="0024044C">
        <w:rPr>
          <w:rFonts w:cs="Traditional Arabic" w:hint="cs"/>
          <w:sz w:val="40"/>
          <w:szCs w:val="40"/>
          <w:rtl/>
        </w:rPr>
        <w:t xml:space="preserve">ر وكان قد </w:t>
      </w:r>
      <w:r w:rsidRPr="00163B88">
        <w:rPr>
          <w:rFonts w:cs="Traditional Arabic" w:hint="cs"/>
          <w:sz w:val="40"/>
          <w:szCs w:val="40"/>
          <w:rtl/>
        </w:rPr>
        <w:t>رآه</w:t>
      </w:r>
      <w:r w:rsidRPr="0024044C">
        <w:rPr>
          <w:rFonts w:cs="Traditional Arabic" w:hint="cs"/>
          <w:sz w:val="40"/>
          <w:szCs w:val="40"/>
          <w:rtl/>
        </w:rPr>
        <w:t>، وإنما سمعه عمن دونه ممن سمعه منه، وقد فعل ذلك جماعة من الثقات، والدلسة الظلمة(1)</w:t>
      </w:r>
    </w:p>
    <w:p w:rsidR="00C31D16" w:rsidRPr="0024044C" w:rsidRDefault="00C31D16" w:rsidP="00C31D16">
      <w:pPr>
        <w:rPr>
          <w:rFonts w:cs="Traditional Arabic"/>
          <w:sz w:val="40"/>
          <w:szCs w:val="40"/>
          <w:rtl/>
        </w:rPr>
      </w:pPr>
      <w:r w:rsidRPr="0024044C">
        <w:rPr>
          <w:rFonts w:cs="Traditional Arabic" w:hint="cs"/>
          <w:sz w:val="40"/>
          <w:szCs w:val="40"/>
          <w:rtl/>
        </w:rPr>
        <w:t>أو هو: مشتق من المدلس وهو الظلام، قاله السيد، وكأنه اظلم أمره علي الناظر لتغطية وجوه الصواب فيه.(2)</w:t>
      </w:r>
    </w:p>
    <w:p w:rsidR="00C31D16" w:rsidRPr="00093947" w:rsidRDefault="00C31D16" w:rsidP="00C31D16">
      <w:pPr>
        <w:rPr>
          <w:rFonts w:cs="Traditional Arabic"/>
          <w:sz w:val="36"/>
          <w:szCs w:val="36"/>
          <w:rtl/>
        </w:rPr>
      </w:pPr>
      <w:r w:rsidRPr="0024044C">
        <w:rPr>
          <w:rFonts w:cs="Traditional Arabic" w:hint="cs"/>
          <w:sz w:val="40"/>
          <w:szCs w:val="40"/>
          <w:rtl/>
        </w:rPr>
        <w:t>وهذه التعريفات تصب في خانة واحدة وتفيد معان متقاربة وهي: السواد، والظلام، والخ</w:t>
      </w:r>
      <w:r w:rsidRPr="00093947">
        <w:rPr>
          <w:rFonts w:cs="Traditional Arabic" w:hint="cs"/>
          <w:sz w:val="36"/>
          <w:szCs w:val="36"/>
          <w:rtl/>
        </w:rPr>
        <w:t>فاء، والظلم والخيانة.</w:t>
      </w:r>
    </w:p>
    <w:p w:rsidR="00C31D16" w:rsidRDefault="00C31D16" w:rsidP="00C31D16">
      <w:pPr>
        <w:rPr>
          <w:rFonts w:cs="Traditional Arabic"/>
          <w:sz w:val="36"/>
          <w:szCs w:val="36"/>
          <w:rtl/>
        </w:rPr>
      </w:pPr>
      <w:r w:rsidRPr="00093947">
        <w:rPr>
          <w:rFonts w:cs="Traditional Arabic" w:hint="cs"/>
          <w:i/>
          <w:iCs/>
          <w:sz w:val="36"/>
          <w:szCs w:val="36"/>
          <w:rtl/>
        </w:rPr>
        <w:t>واقرب من هذا ما نقله العلامة الوزير الصنعاني عن البرهان البقاعي وهو أن التدليس</w:t>
      </w:r>
      <w:r w:rsidRPr="00093947">
        <w:rPr>
          <w:rFonts w:cs="Traditional Arabic" w:hint="cs"/>
          <w:sz w:val="36"/>
          <w:szCs w:val="36"/>
          <w:rtl/>
        </w:rPr>
        <w:t xml:space="preserve"> مأخوذ من الدلس </w:t>
      </w:r>
      <w:r w:rsidRPr="00093947">
        <w:rPr>
          <w:rFonts w:cs="Traditional Arabic"/>
          <w:sz w:val="36"/>
          <w:szCs w:val="36"/>
          <w:rtl/>
        </w:rPr>
        <w:t>–</w:t>
      </w:r>
      <w:r w:rsidRPr="00093947">
        <w:rPr>
          <w:rFonts w:cs="Traditional Arabic" w:hint="cs"/>
          <w:sz w:val="36"/>
          <w:szCs w:val="36"/>
          <w:rtl/>
        </w:rPr>
        <w:t xml:space="preserve">بالتحريك- وهو اختلاط الظلام الذي هو سبب تغطية الأشياء عن البصر، </w:t>
      </w:r>
    </w:p>
    <w:p w:rsidR="00C31D16" w:rsidRDefault="00C31D16" w:rsidP="00C31D16">
      <w:pPr>
        <w:tabs>
          <w:tab w:val="left" w:pos="2321"/>
        </w:tabs>
        <w:rPr>
          <w:rFonts w:cs="Traditional Arabic"/>
          <w:sz w:val="36"/>
          <w:szCs w:val="36"/>
          <w:rtl/>
        </w:rPr>
      </w:pPr>
      <w:r>
        <w:rPr>
          <w:rFonts w:cs="Traditional Arabic"/>
          <w:sz w:val="36"/>
          <w:szCs w:val="36"/>
          <w:rtl/>
        </w:rPr>
        <w:lastRenderedPageBreak/>
        <w:tab/>
      </w:r>
    </w:p>
    <w:p w:rsidR="00C31D16" w:rsidRPr="00093947" w:rsidRDefault="00C31D16" w:rsidP="00C31D16">
      <w:pPr>
        <w:rPr>
          <w:rFonts w:cs="Traditional Arabic"/>
          <w:sz w:val="36"/>
          <w:szCs w:val="36"/>
          <w:rtl/>
        </w:rPr>
      </w:pPr>
      <w:r w:rsidRPr="00093947">
        <w:rPr>
          <w:rFonts w:cs="Traditional Arabic" w:hint="cs"/>
          <w:sz w:val="36"/>
          <w:szCs w:val="36"/>
          <w:rtl/>
        </w:rPr>
        <w:t>ومنه التدليس في البيع، يقال: دلس فلان علي فلان أي ستر عنه العيب إلي في متاعه كأنه اظلم عليه الأمر(3).</w:t>
      </w:r>
    </w:p>
    <w:p w:rsidR="00C31D16" w:rsidRPr="00093947" w:rsidRDefault="00C31D16" w:rsidP="00C31D16">
      <w:pPr>
        <w:rPr>
          <w:rFonts w:cs="Traditional Arabic"/>
          <w:sz w:val="36"/>
          <w:szCs w:val="36"/>
          <w:rtl/>
        </w:rPr>
      </w:pPr>
      <w:r w:rsidRPr="00093947">
        <w:rPr>
          <w:rFonts w:cs="Traditional Arabic" w:hint="cs"/>
          <w:sz w:val="36"/>
          <w:szCs w:val="36"/>
          <w:rtl/>
        </w:rPr>
        <w:t>هذا هو التعريف اللغوي للتدليس، فلا يخلو تعريف من التعاريف اللغوية السالفة الذكر عن المعني الاصطلاحي للتدليس بما في ذلك الخفاء، والتغطية والتعمية، والإيهام وتوعير الطريق كما سنراه لاحقا عند دراستنا للتعريف الاصطلاحي للتدليس ومدلولاته.</w:t>
      </w:r>
    </w:p>
    <w:p w:rsidR="00C31D16" w:rsidRPr="00093947" w:rsidRDefault="00C31D16" w:rsidP="00C31D16">
      <w:pPr>
        <w:rPr>
          <w:rFonts w:cs="Traditional Arabic"/>
          <w:sz w:val="36"/>
          <w:szCs w:val="36"/>
          <w:rtl/>
        </w:rPr>
      </w:pPr>
      <w:r w:rsidRPr="00093947">
        <w:rPr>
          <w:rFonts w:cs="Traditional Arabic" w:hint="cs"/>
          <w:sz w:val="36"/>
          <w:szCs w:val="36"/>
          <w:rtl/>
        </w:rPr>
        <w:t>ثانيا: التدليس اصطلاحا</w:t>
      </w:r>
    </w:p>
    <w:p w:rsidR="00C31D16" w:rsidRPr="00093947" w:rsidRDefault="00C31D16" w:rsidP="00C31D16">
      <w:pPr>
        <w:rPr>
          <w:rFonts w:cs="Traditional Arabic"/>
          <w:sz w:val="36"/>
          <w:szCs w:val="36"/>
          <w:rtl/>
        </w:rPr>
      </w:pPr>
      <w:r w:rsidRPr="00093947">
        <w:rPr>
          <w:rFonts w:cs="Traditional Arabic" w:hint="cs"/>
          <w:sz w:val="36"/>
          <w:szCs w:val="36"/>
          <w:rtl/>
        </w:rPr>
        <w:t>فإذا نظرت إلي تعريفات علماء الفن للتدليس تجد أنهم يختلفون فيه تبعا لأقسامه المتعددة أي: فكل قسم من أقسام التدليس التي سـتأتي في المبحث القادم له تعريفه الخاص، لكننا نختار أضيق تلك التعاريف تفاديا للإطالة</w:t>
      </w:r>
    </w:p>
    <w:p w:rsidR="00C31D16" w:rsidRPr="00093947" w:rsidRDefault="00C31D16" w:rsidP="00C31D16">
      <w:pPr>
        <w:rPr>
          <w:rFonts w:cs="Traditional Arabic"/>
          <w:sz w:val="36"/>
          <w:szCs w:val="36"/>
          <w:rtl/>
        </w:rPr>
      </w:pPr>
      <w:r w:rsidRPr="00093947">
        <w:rPr>
          <w:rFonts w:cs="Traditional Arabic" w:hint="cs"/>
          <w:sz w:val="36"/>
          <w:szCs w:val="36"/>
          <w:rtl/>
        </w:rPr>
        <w:t>وقد عرف ابن الصلاح في مقدمته وهو يتحدث عن تدليس الإسناد ما يلي:</w:t>
      </w:r>
    </w:p>
    <w:p w:rsidR="00C31D16" w:rsidRPr="00093947" w:rsidRDefault="00C31D16" w:rsidP="00C31D16">
      <w:pPr>
        <w:rPr>
          <w:rFonts w:cs="Traditional Arabic"/>
          <w:sz w:val="36"/>
          <w:szCs w:val="36"/>
          <w:rtl/>
        </w:rPr>
      </w:pPr>
      <w:r w:rsidRPr="00093947">
        <w:rPr>
          <w:rFonts w:cs="Traditional Arabic" w:hint="cs"/>
          <w:sz w:val="36"/>
          <w:szCs w:val="36"/>
          <w:rtl/>
        </w:rPr>
        <w:t>هو: أن يروي عمن لقيه ما لم يسمعه منه، موهما انه سمع منه أو عمن عاصره ولم يلقه موهما انه قد لقيه وسمع منه.(4)</w:t>
      </w:r>
    </w:p>
    <w:p w:rsidR="00C31D16" w:rsidRPr="00093947" w:rsidRDefault="00C31D16" w:rsidP="00C31D16">
      <w:pPr>
        <w:rPr>
          <w:rFonts w:cs="Traditional Arabic"/>
          <w:sz w:val="36"/>
          <w:szCs w:val="36"/>
          <w:rtl/>
        </w:rPr>
      </w:pPr>
      <w:r w:rsidRPr="00093947">
        <w:rPr>
          <w:rFonts w:cs="Traditional Arabic" w:hint="cs"/>
          <w:sz w:val="36"/>
          <w:szCs w:val="36"/>
          <w:rtl/>
        </w:rPr>
        <w:t xml:space="preserve">وقد علق الحافظ ابن حجر العسقلاني </w:t>
      </w:r>
      <w:r w:rsidRPr="00093947">
        <w:rPr>
          <w:rFonts w:cs="Traditional Arabic"/>
          <w:sz w:val="36"/>
          <w:szCs w:val="36"/>
          <w:rtl/>
        </w:rPr>
        <w:t>–</w:t>
      </w:r>
      <w:r w:rsidRPr="00093947">
        <w:rPr>
          <w:rFonts w:cs="Traditional Arabic" w:hint="cs"/>
          <w:sz w:val="36"/>
          <w:szCs w:val="36"/>
          <w:rtl/>
        </w:rPr>
        <w:t>عليه رحمة الله- علي هذا التعريف في كتابه النكت علي كتاب بن الصلاح حيث قال:" وقوله عمن عاصره ليس من التدليس في شيء وإنما هو: المرسل الخفي كما سيأتي تحقيقه عند الكلام عليه".(5).</w:t>
      </w:r>
    </w:p>
    <w:p w:rsidR="00C31D16" w:rsidRDefault="00C31D16" w:rsidP="00C31D16">
      <w:pPr>
        <w:rPr>
          <w:rFonts w:cs="Traditional Arabic"/>
          <w:sz w:val="40"/>
          <w:szCs w:val="40"/>
          <w:rtl/>
        </w:rPr>
      </w:pPr>
      <w:r w:rsidRPr="0024044C">
        <w:rPr>
          <w:rFonts w:cs="Traditional Arabic" w:hint="cs"/>
          <w:sz w:val="40"/>
          <w:szCs w:val="40"/>
          <w:rtl/>
        </w:rPr>
        <w:t xml:space="preserve">وهذا التعليق من الحافظ </w:t>
      </w:r>
      <w:r w:rsidRPr="00163B88">
        <w:rPr>
          <w:rFonts w:cs="Traditional Arabic" w:hint="cs"/>
          <w:sz w:val="40"/>
          <w:szCs w:val="40"/>
          <w:rtl/>
        </w:rPr>
        <w:t>ابن</w:t>
      </w:r>
      <w:r w:rsidRPr="0024044C">
        <w:rPr>
          <w:rFonts w:cs="Traditional Arabic" w:hint="cs"/>
          <w:sz w:val="40"/>
          <w:szCs w:val="40"/>
          <w:rtl/>
        </w:rPr>
        <w:t xml:space="preserve"> حجر له أهميته سنري ذلك عند الحديث عن الفرق بين التدليس والإرسال الخفي.</w:t>
      </w:r>
    </w:p>
    <w:p w:rsidR="00C31D16" w:rsidRDefault="00C31D16" w:rsidP="00C31D16">
      <w:pPr>
        <w:pStyle w:val="a8"/>
        <w:rPr>
          <w:rtl/>
        </w:rPr>
      </w:pPr>
    </w:p>
    <w:p w:rsidR="00C31D16" w:rsidRPr="008A235C" w:rsidRDefault="00C31D16" w:rsidP="00C31D16">
      <w:pPr>
        <w:pStyle w:val="a8"/>
        <w:rPr>
          <w:sz w:val="36"/>
          <w:szCs w:val="36"/>
          <w:rtl/>
        </w:rPr>
      </w:pPr>
      <w:r w:rsidRPr="00335699">
        <w:rPr>
          <w:rFonts w:ascii="Arabic Typesetting" w:hAnsi="Arabic Typesetting" w:cs="Arabic Typesetting"/>
          <w:sz w:val="36"/>
          <w:szCs w:val="36"/>
          <w:rtl/>
        </w:rPr>
        <w:t>أما حافظ المغرب أبو عمر يوسف بن عبد البر فقد عر ف التدليس</w:t>
      </w:r>
      <w:r w:rsidRPr="008A235C">
        <w:rPr>
          <w:rFonts w:hint="cs"/>
          <w:sz w:val="36"/>
          <w:szCs w:val="36"/>
          <w:rtl/>
        </w:rPr>
        <w:t xml:space="preserve"> ب</w:t>
      </w:r>
    </w:p>
    <w:p w:rsidR="00C31D16" w:rsidRPr="0024044C" w:rsidRDefault="00C31D16" w:rsidP="00C31D16">
      <w:pPr>
        <w:rPr>
          <w:rFonts w:cs="Traditional Arabic"/>
          <w:sz w:val="40"/>
          <w:szCs w:val="40"/>
          <w:rtl/>
        </w:rPr>
      </w:pPr>
      <w:r w:rsidRPr="0024044C">
        <w:rPr>
          <w:rFonts w:cs="Traditional Arabic" w:hint="cs"/>
          <w:sz w:val="40"/>
          <w:szCs w:val="40"/>
          <w:rtl/>
        </w:rPr>
        <w:lastRenderedPageBreak/>
        <w:t>"أما التدليس فمعناه عند جماعة من أهل العلم بالحديث:</w:t>
      </w:r>
    </w:p>
    <w:p w:rsidR="00C31D16" w:rsidRPr="0024044C" w:rsidRDefault="00C31D16" w:rsidP="00C31D16">
      <w:pPr>
        <w:rPr>
          <w:rFonts w:cs="Traditional Arabic"/>
          <w:sz w:val="40"/>
          <w:szCs w:val="40"/>
          <w:rtl/>
        </w:rPr>
      </w:pPr>
      <w:r w:rsidRPr="0024044C">
        <w:rPr>
          <w:rFonts w:cs="Traditional Arabic" w:hint="cs"/>
          <w:sz w:val="40"/>
          <w:szCs w:val="40"/>
          <w:rtl/>
        </w:rPr>
        <w:t>أن يكون الرجل قد لقي شيخا من شيوخه فسمع منه أحاديث لم يسمع غيرها منه، ثم أخبره بعض أصحابه ممن يثق به عن ذلك الشيخ بأحاديث غير تلك التي سمع منه فيحدث بها عن الشيخ دون أن يذكر صاحبه الذي حدثه بها فيقول فيها عن فلان يعني ذلك الشيخ...".(6)</w:t>
      </w:r>
    </w:p>
    <w:p w:rsidR="00C31D16" w:rsidRDefault="00C31D16" w:rsidP="00C31D16">
      <w:pPr>
        <w:rPr>
          <w:rFonts w:cs="Traditional Arabic"/>
          <w:sz w:val="40"/>
          <w:szCs w:val="40"/>
          <w:rtl/>
        </w:rPr>
      </w:pPr>
      <w:r w:rsidRPr="0024044C">
        <w:rPr>
          <w:rFonts w:cs="Traditional Arabic" w:hint="cs"/>
          <w:sz w:val="40"/>
          <w:szCs w:val="40"/>
          <w:rtl/>
        </w:rPr>
        <w:t>وهذا التعريف الاصطلاحي خاص بتدليس الإسناد، ويختلف التعريف باختلاف أقسام التدليس، فلكل قسم من أقسامه له تعريف الخاص، وسنقف عند هذه التعاريف في المبحث القادم بإذن الله عند الكلام عن أقسام التدليس.</w:t>
      </w:r>
    </w:p>
    <w:p w:rsidR="00C31D16" w:rsidRDefault="00C31D16" w:rsidP="00C31D16">
      <w:pPr>
        <w:rPr>
          <w:rFonts w:cs="Traditional Arabic"/>
          <w:sz w:val="40"/>
          <w:szCs w:val="40"/>
          <w:rtl/>
        </w:rPr>
      </w:pPr>
    </w:p>
    <w:p w:rsidR="00C31D16" w:rsidRPr="0024044C" w:rsidRDefault="00C31D16" w:rsidP="00C31D16">
      <w:pPr>
        <w:rPr>
          <w:rFonts w:cs="Traditional Arabic"/>
          <w:b/>
          <w:bCs/>
          <w:sz w:val="40"/>
          <w:szCs w:val="40"/>
          <w:rtl/>
        </w:rPr>
      </w:pPr>
    </w:p>
    <w:p w:rsidR="00C31D16" w:rsidRPr="0024044C" w:rsidRDefault="00C31D16" w:rsidP="00C31D16">
      <w:pPr>
        <w:rPr>
          <w:rFonts w:cs="Traditional Arabic"/>
          <w:b/>
          <w:bCs/>
          <w:sz w:val="40"/>
          <w:szCs w:val="40"/>
          <w:rtl/>
        </w:rPr>
      </w:pPr>
      <w:r w:rsidRPr="0024044C">
        <w:rPr>
          <w:rFonts w:cs="Traditional Arabic" w:hint="cs"/>
          <w:b/>
          <w:bCs/>
          <w:sz w:val="40"/>
          <w:szCs w:val="40"/>
          <w:rtl/>
        </w:rPr>
        <w:t>المبحث الثاني</w:t>
      </w:r>
    </w:p>
    <w:p w:rsidR="00C31D16" w:rsidRPr="0024044C" w:rsidRDefault="00C31D16" w:rsidP="00C31D16">
      <w:pPr>
        <w:rPr>
          <w:rFonts w:cs="Traditional Arabic"/>
          <w:b/>
          <w:bCs/>
          <w:sz w:val="40"/>
          <w:szCs w:val="40"/>
          <w:rtl/>
        </w:rPr>
      </w:pPr>
      <w:r w:rsidRPr="0024044C">
        <w:rPr>
          <w:rFonts w:cs="Traditional Arabic" w:hint="cs"/>
          <w:b/>
          <w:bCs/>
          <w:sz w:val="40"/>
          <w:szCs w:val="40"/>
          <w:rtl/>
        </w:rPr>
        <w:t>أقسام التدليس</w:t>
      </w:r>
    </w:p>
    <w:p w:rsidR="00C31D16" w:rsidRPr="0024044C" w:rsidRDefault="00C31D16" w:rsidP="00C31D16">
      <w:pPr>
        <w:rPr>
          <w:rFonts w:cs="Traditional Arabic"/>
          <w:sz w:val="40"/>
          <w:szCs w:val="40"/>
          <w:rtl/>
        </w:rPr>
      </w:pPr>
      <w:r w:rsidRPr="0024044C">
        <w:rPr>
          <w:rFonts w:cs="Traditional Arabic" w:hint="cs"/>
          <w:sz w:val="40"/>
          <w:szCs w:val="40"/>
          <w:rtl/>
        </w:rPr>
        <w:t>أما أقسامه فينقسم إلي عدة أقسام، واختلف علماء الصناعة في تحديد تلك الأقسام.</w:t>
      </w:r>
    </w:p>
    <w:p w:rsidR="00C31D16" w:rsidRPr="0024044C" w:rsidRDefault="00C31D16" w:rsidP="00C31D16">
      <w:pPr>
        <w:rPr>
          <w:rFonts w:cs="Traditional Arabic"/>
          <w:sz w:val="40"/>
          <w:szCs w:val="40"/>
          <w:rtl/>
        </w:rPr>
      </w:pPr>
      <w:r w:rsidRPr="0024044C">
        <w:rPr>
          <w:rFonts w:cs="Traditional Arabic" w:hint="cs"/>
          <w:sz w:val="40"/>
          <w:szCs w:val="40"/>
          <w:rtl/>
        </w:rPr>
        <w:t>فابن الصلاح جعله علي قسمين وهما:</w:t>
      </w:r>
    </w:p>
    <w:p w:rsidR="00C31D16" w:rsidRPr="0024044C" w:rsidRDefault="00C31D16" w:rsidP="00C31D16">
      <w:pPr>
        <w:pStyle w:val="a5"/>
        <w:numPr>
          <w:ilvl w:val="0"/>
          <w:numId w:val="1"/>
        </w:numPr>
        <w:rPr>
          <w:rFonts w:cs="Traditional Arabic"/>
          <w:b/>
          <w:bCs/>
          <w:sz w:val="40"/>
          <w:szCs w:val="40"/>
        </w:rPr>
      </w:pPr>
      <w:r w:rsidRPr="0024044C">
        <w:rPr>
          <w:rFonts w:cs="Traditional Arabic" w:hint="cs"/>
          <w:b/>
          <w:bCs/>
          <w:sz w:val="40"/>
          <w:szCs w:val="40"/>
          <w:rtl/>
        </w:rPr>
        <w:t>تدليس الإسناد</w:t>
      </w:r>
    </w:p>
    <w:p w:rsidR="00C31D16" w:rsidRPr="0024044C" w:rsidRDefault="00C31D16" w:rsidP="00C31D16">
      <w:pPr>
        <w:pStyle w:val="a5"/>
        <w:numPr>
          <w:ilvl w:val="0"/>
          <w:numId w:val="1"/>
        </w:numPr>
        <w:rPr>
          <w:rFonts w:cs="Traditional Arabic"/>
          <w:b/>
          <w:bCs/>
          <w:sz w:val="40"/>
          <w:szCs w:val="40"/>
        </w:rPr>
      </w:pPr>
      <w:r w:rsidRPr="0024044C">
        <w:rPr>
          <w:rFonts w:cs="Traditional Arabic" w:hint="cs"/>
          <w:b/>
          <w:bCs/>
          <w:sz w:val="40"/>
          <w:szCs w:val="40"/>
          <w:rtl/>
        </w:rPr>
        <w:t xml:space="preserve"> تدليس الشيوخ</w:t>
      </w:r>
    </w:p>
    <w:p w:rsidR="00C31D16" w:rsidRPr="0024044C" w:rsidRDefault="00C31D16" w:rsidP="00C31D16">
      <w:pPr>
        <w:rPr>
          <w:rFonts w:cs="Traditional Arabic"/>
          <w:sz w:val="40"/>
          <w:szCs w:val="40"/>
          <w:rtl/>
        </w:rPr>
      </w:pPr>
      <w:r w:rsidRPr="0024044C">
        <w:rPr>
          <w:rFonts w:cs="Traditional Arabic" w:hint="cs"/>
          <w:sz w:val="40"/>
          <w:szCs w:val="40"/>
          <w:rtl/>
        </w:rPr>
        <w:lastRenderedPageBreak/>
        <w:t xml:space="preserve"> وتبعه </w:t>
      </w:r>
      <w:r w:rsidRPr="0024044C">
        <w:rPr>
          <w:rFonts w:cs="Traditional Arabic"/>
          <w:sz w:val="40"/>
          <w:szCs w:val="40"/>
          <w:rtl/>
        </w:rPr>
        <w:t>–</w:t>
      </w:r>
      <w:r w:rsidRPr="0024044C">
        <w:rPr>
          <w:rFonts w:cs="Traditional Arabic" w:hint="cs"/>
          <w:sz w:val="40"/>
          <w:szCs w:val="40"/>
          <w:rtl/>
        </w:rPr>
        <w:t>اعني- بن الصلاح علي هذا التقسيم جمع من العلماء منهم الحافظ بن حجر العسقلاني وتلميذه محمد بن عبد الرحمن شمس الدين السخاوي وغيرهم.</w:t>
      </w:r>
    </w:p>
    <w:p w:rsidR="00C31D16" w:rsidRPr="0024044C" w:rsidRDefault="00C31D16" w:rsidP="00C31D16">
      <w:pPr>
        <w:rPr>
          <w:rFonts w:cs="Traditional Arabic"/>
          <w:sz w:val="40"/>
          <w:szCs w:val="40"/>
          <w:rtl/>
        </w:rPr>
      </w:pPr>
      <w:r w:rsidRPr="0024044C">
        <w:rPr>
          <w:rFonts w:cs="Traditional Arabic" w:hint="cs"/>
          <w:sz w:val="40"/>
          <w:szCs w:val="40"/>
          <w:rtl/>
        </w:rPr>
        <w:t>وخالفه في ذلك الحافظ العراقي حيث  قسمه إلي ثلاثة أقسام وهي: تدليس الإسناد، تدليس الشيوخ، وتدليس التسوية.</w:t>
      </w:r>
    </w:p>
    <w:p w:rsidR="00C31D16" w:rsidRPr="0024044C" w:rsidRDefault="00C31D16" w:rsidP="00C31D16">
      <w:pPr>
        <w:rPr>
          <w:rFonts w:cs="Traditional Arabic"/>
          <w:sz w:val="40"/>
          <w:szCs w:val="40"/>
          <w:rtl/>
        </w:rPr>
      </w:pPr>
      <w:r w:rsidRPr="0024044C">
        <w:rPr>
          <w:rFonts w:cs="Traditional Arabic" w:hint="cs"/>
          <w:sz w:val="40"/>
          <w:szCs w:val="40"/>
          <w:rtl/>
        </w:rPr>
        <w:t>ومن جعل أقسامه اثنين فقد دخل تدليس التسوية في الإسناد.(7)</w:t>
      </w:r>
    </w:p>
    <w:p w:rsidR="00C31D16" w:rsidRPr="0024044C" w:rsidRDefault="00C31D16" w:rsidP="00C31D16">
      <w:pPr>
        <w:rPr>
          <w:rFonts w:cs="Traditional Arabic"/>
          <w:sz w:val="40"/>
          <w:szCs w:val="40"/>
          <w:rtl/>
        </w:rPr>
      </w:pPr>
      <w:r w:rsidRPr="0024044C">
        <w:rPr>
          <w:rFonts w:cs="Traditional Arabic" w:hint="cs"/>
          <w:sz w:val="40"/>
          <w:szCs w:val="40"/>
          <w:rtl/>
        </w:rPr>
        <w:t xml:space="preserve">وهذا الاختلاف ليس اختلاف التضاد وإنما هو اختلاف التنوع ويتعلق بالحيثيات، وهو في مجال الاصطلاح ولا </w:t>
      </w:r>
      <w:r w:rsidRPr="00163B88">
        <w:rPr>
          <w:rFonts w:cs="Traditional Arabic" w:hint="cs"/>
          <w:sz w:val="40"/>
          <w:szCs w:val="40"/>
          <w:rtl/>
        </w:rPr>
        <w:t>مشاح</w:t>
      </w:r>
      <w:r>
        <w:rPr>
          <w:rFonts w:cs="Traditional Arabic" w:hint="cs"/>
          <w:sz w:val="40"/>
          <w:szCs w:val="40"/>
          <w:rtl/>
        </w:rPr>
        <w:t>ة</w:t>
      </w:r>
      <w:r w:rsidRPr="0024044C">
        <w:rPr>
          <w:rFonts w:cs="Traditional Arabic" w:hint="cs"/>
          <w:sz w:val="40"/>
          <w:szCs w:val="40"/>
          <w:rtl/>
        </w:rPr>
        <w:t xml:space="preserve"> فيه كما انه لا يتعلق فيه حكم شرعي.</w:t>
      </w:r>
    </w:p>
    <w:p w:rsidR="00C31D16" w:rsidRPr="0024044C" w:rsidRDefault="00C31D16" w:rsidP="00C31D16">
      <w:pPr>
        <w:rPr>
          <w:rFonts w:cs="Traditional Arabic"/>
          <w:sz w:val="40"/>
          <w:szCs w:val="40"/>
          <w:rtl/>
        </w:rPr>
      </w:pPr>
      <w:r w:rsidRPr="0024044C">
        <w:rPr>
          <w:rFonts w:cs="Traditional Arabic" w:hint="cs"/>
          <w:sz w:val="40"/>
          <w:szCs w:val="40"/>
          <w:rtl/>
        </w:rPr>
        <w:t>وندرس في هذا المبحث هذه الأقسام والأنواع التي تندرج تحتها بما في ذلك القطع والعطف والسكوت، والصيغ، والبلدان.</w:t>
      </w:r>
    </w:p>
    <w:p w:rsidR="00C31D16" w:rsidRDefault="00C31D16" w:rsidP="00C31D16">
      <w:pPr>
        <w:rPr>
          <w:rFonts w:cs="Traditional Arabic"/>
          <w:sz w:val="40"/>
          <w:szCs w:val="40"/>
          <w:rtl/>
        </w:rPr>
      </w:pPr>
      <w:r w:rsidRPr="0024044C">
        <w:rPr>
          <w:rFonts w:cs="Traditional Arabic" w:hint="cs"/>
          <w:sz w:val="40"/>
          <w:szCs w:val="40"/>
          <w:rtl/>
        </w:rPr>
        <w:t>كما نقوم بتعريف كل من هذه الأقسام، ونضرب لذالك أمثلة توضيحية لكل نوع من هذه الأنواع.</w:t>
      </w:r>
    </w:p>
    <w:p w:rsidR="00C31D16" w:rsidRPr="0024044C" w:rsidRDefault="00C31D16" w:rsidP="00C31D16">
      <w:pPr>
        <w:rPr>
          <w:rFonts w:cs="Traditional Arabic"/>
          <w:b/>
          <w:bCs/>
          <w:sz w:val="40"/>
          <w:szCs w:val="40"/>
          <w:rtl/>
        </w:rPr>
      </w:pPr>
      <w:r w:rsidRPr="0024044C">
        <w:rPr>
          <w:rFonts w:cs="Traditional Arabic" w:hint="cs"/>
          <w:b/>
          <w:bCs/>
          <w:sz w:val="40"/>
          <w:szCs w:val="40"/>
          <w:rtl/>
        </w:rPr>
        <w:t>أولا: تدليس الإسناد</w:t>
      </w:r>
    </w:p>
    <w:p w:rsidR="00C31D16" w:rsidRDefault="00C31D16" w:rsidP="00C31D16">
      <w:pPr>
        <w:rPr>
          <w:rFonts w:cs="Traditional Arabic"/>
          <w:b/>
          <w:bCs/>
          <w:sz w:val="40"/>
          <w:szCs w:val="40"/>
          <w:rtl/>
        </w:rPr>
      </w:pPr>
      <w:r w:rsidRPr="0024044C">
        <w:rPr>
          <w:rFonts w:cs="Traditional Arabic" w:hint="cs"/>
          <w:sz w:val="40"/>
          <w:szCs w:val="40"/>
          <w:rtl/>
        </w:rPr>
        <w:t>وهذا القسم يتضمن ضروبا من التدليس منها ما يسميه بعض العلماء بتدليس الإسقاط، منهم الأبياري في حاشيته، كما نقل عنه الدكتور نور الدين عتر  في كتابه منهج النقد في علوم الحديث .</w:t>
      </w:r>
      <w:r>
        <w:rPr>
          <w:rFonts w:cs="Traditional Arabic" w:hint="cs"/>
          <w:sz w:val="40"/>
          <w:szCs w:val="40"/>
          <w:rtl/>
        </w:rPr>
        <w:t xml:space="preserve">    </w:t>
      </w:r>
    </w:p>
    <w:p w:rsidR="00C31D16" w:rsidRDefault="00C31D16" w:rsidP="00C31D16">
      <w:pPr>
        <w:rPr>
          <w:rFonts w:cs="Traditional Arabic"/>
          <w:b/>
          <w:bCs/>
          <w:sz w:val="40"/>
          <w:szCs w:val="40"/>
          <w:rtl/>
        </w:rPr>
      </w:pPr>
      <w:r w:rsidRPr="0024044C">
        <w:rPr>
          <w:rFonts w:cs="Traditional Arabic" w:hint="cs"/>
          <w:b/>
          <w:bCs/>
          <w:sz w:val="40"/>
          <w:szCs w:val="40"/>
          <w:rtl/>
        </w:rPr>
        <w:t>الضرب الأول: تدليس الإسقاط</w:t>
      </w:r>
    </w:p>
    <w:p w:rsidR="00C31D16" w:rsidRPr="0024044C" w:rsidRDefault="00C31D16" w:rsidP="00C31D16">
      <w:pPr>
        <w:rPr>
          <w:rFonts w:cs="Traditional Arabic"/>
          <w:sz w:val="40"/>
          <w:szCs w:val="40"/>
          <w:rtl/>
        </w:rPr>
      </w:pPr>
      <w:r w:rsidRPr="0024044C">
        <w:rPr>
          <w:rFonts w:cs="Traditional Arabic" w:hint="cs"/>
          <w:sz w:val="40"/>
          <w:szCs w:val="40"/>
          <w:rtl/>
        </w:rPr>
        <w:lastRenderedPageBreak/>
        <w:t xml:space="preserve">وهو:" أن يروي المحدث عمن لقيه وسمعه مالم يسمع منه، موهما انه سمعه منه، أو عمن لقيه ولم يسمع منه موهما </w:t>
      </w:r>
      <w:r>
        <w:rPr>
          <w:rFonts w:cs="Traditional Arabic" w:hint="cs"/>
          <w:sz w:val="40"/>
          <w:szCs w:val="40"/>
          <w:rtl/>
        </w:rPr>
        <w:t>أ</w:t>
      </w:r>
      <w:r w:rsidRPr="0024044C">
        <w:rPr>
          <w:rFonts w:cs="Traditional Arabic" w:hint="cs"/>
          <w:sz w:val="40"/>
          <w:szCs w:val="40"/>
          <w:rtl/>
        </w:rPr>
        <w:t>نه لقيه وسمع منه".(8)</w:t>
      </w:r>
    </w:p>
    <w:p w:rsidR="00C31D16" w:rsidRDefault="00C31D16" w:rsidP="00C31D16">
      <w:pPr>
        <w:rPr>
          <w:rFonts w:cs="Traditional Arabic"/>
          <w:sz w:val="40"/>
          <w:szCs w:val="40"/>
          <w:rtl/>
        </w:rPr>
      </w:pPr>
      <w:r w:rsidRPr="0024044C">
        <w:rPr>
          <w:rFonts w:cs="Traditional Arabic" w:hint="cs"/>
          <w:sz w:val="40"/>
          <w:szCs w:val="40"/>
          <w:rtl/>
        </w:rPr>
        <w:t xml:space="preserve">فالراوي هنا يروي حديثا عن شيخ له لقيه وسمع منه، لكنه يريد أن يروي ما لم يسمع من الشيخ بصيغة تحتمل السماع كأن يقول مثلا" عن" فلان أو "أن" فلانا </w:t>
      </w:r>
    </w:p>
    <w:p w:rsidR="00C31D16" w:rsidRPr="0024044C" w:rsidRDefault="00C31D16" w:rsidP="00C31D16">
      <w:pPr>
        <w:rPr>
          <w:rFonts w:cs="Traditional Arabic"/>
          <w:sz w:val="40"/>
          <w:szCs w:val="40"/>
          <w:rtl/>
        </w:rPr>
      </w:pPr>
      <w:r>
        <w:rPr>
          <w:rFonts w:cs="Traditional Arabic" w:hint="cs"/>
          <w:sz w:val="40"/>
          <w:szCs w:val="40"/>
          <w:rtl/>
        </w:rPr>
        <w:t>قا</w:t>
      </w:r>
      <w:r w:rsidRPr="0024044C">
        <w:rPr>
          <w:rFonts w:cs="Traditional Arabic" w:hint="cs"/>
          <w:sz w:val="40"/>
          <w:szCs w:val="40"/>
          <w:rtl/>
        </w:rPr>
        <w:t>ل كذا، أي انه لا يصرح السماع ولاياتي بلفظ صريح مثل"حدثا" وأخبرنا، وأنبأنا ونحو ذلك من صيغ الأداء.</w:t>
      </w:r>
    </w:p>
    <w:p w:rsidR="00C31D16" w:rsidRPr="0024044C" w:rsidRDefault="00C31D16" w:rsidP="00C31D16">
      <w:pPr>
        <w:rPr>
          <w:rFonts w:cs="Traditional Arabic"/>
          <w:sz w:val="40"/>
          <w:szCs w:val="40"/>
          <w:rtl/>
        </w:rPr>
      </w:pPr>
      <w:r w:rsidRPr="0024044C">
        <w:rPr>
          <w:rFonts w:cs="Traditional Arabic" w:hint="cs"/>
          <w:sz w:val="40"/>
          <w:szCs w:val="40"/>
          <w:rtl/>
        </w:rPr>
        <w:t>أما إذا جاء بلفظ صريح مثل حدثي وسمعت واخبرنا فلا يكون مدلسا وإنما يكون _والحالة كما أسلفنا _كذابا لا</w:t>
      </w:r>
      <w:r>
        <w:rPr>
          <w:rFonts w:cs="Traditional Arabic" w:hint="cs"/>
          <w:sz w:val="40"/>
          <w:szCs w:val="40"/>
          <w:rtl/>
        </w:rPr>
        <w:t xml:space="preserve"> </w:t>
      </w:r>
      <w:r w:rsidRPr="0024044C">
        <w:rPr>
          <w:rFonts w:cs="Traditional Arabic" w:hint="cs"/>
          <w:sz w:val="40"/>
          <w:szCs w:val="40"/>
          <w:rtl/>
        </w:rPr>
        <w:t>يعد من المدلسين (9)</w:t>
      </w:r>
    </w:p>
    <w:p w:rsidR="00C31D16" w:rsidRPr="0024044C" w:rsidRDefault="00C31D16" w:rsidP="00C31D16">
      <w:pPr>
        <w:rPr>
          <w:rFonts w:cs="Traditional Arabic"/>
          <w:sz w:val="40"/>
          <w:szCs w:val="40"/>
          <w:rtl/>
        </w:rPr>
      </w:pPr>
      <w:r w:rsidRPr="0024044C">
        <w:rPr>
          <w:rFonts w:cs="Traditional Arabic" w:hint="cs"/>
          <w:sz w:val="40"/>
          <w:szCs w:val="40"/>
          <w:rtl/>
        </w:rPr>
        <w:t xml:space="preserve">" لذا </w:t>
      </w:r>
      <w:r>
        <w:rPr>
          <w:rFonts w:cs="Traditional Arabic" w:hint="cs"/>
          <w:sz w:val="40"/>
          <w:szCs w:val="40"/>
          <w:rtl/>
        </w:rPr>
        <w:t>،</w:t>
      </w:r>
      <w:r w:rsidRPr="0024044C">
        <w:rPr>
          <w:rFonts w:cs="Traditional Arabic" w:hint="cs"/>
          <w:sz w:val="40"/>
          <w:szCs w:val="40"/>
          <w:rtl/>
        </w:rPr>
        <w:t>يعترفا المدلس إذا استفسر عنه، بل كان كثير منهم يبادر من نفسه فيبين ما</w:t>
      </w:r>
      <w:r>
        <w:rPr>
          <w:rFonts w:cs="Traditional Arabic" w:hint="cs"/>
          <w:sz w:val="40"/>
          <w:szCs w:val="40"/>
          <w:rtl/>
        </w:rPr>
        <w:t xml:space="preserve"> </w:t>
      </w:r>
      <w:r w:rsidRPr="0024044C">
        <w:rPr>
          <w:rFonts w:cs="Traditional Arabic" w:hint="cs"/>
          <w:sz w:val="40"/>
          <w:szCs w:val="40"/>
          <w:rtl/>
        </w:rPr>
        <w:t>دلسه لئلا يغتر به الناس".</w:t>
      </w:r>
    </w:p>
    <w:p w:rsidR="00C31D16" w:rsidRPr="0024044C" w:rsidRDefault="00C31D16" w:rsidP="00C31D16">
      <w:pPr>
        <w:rPr>
          <w:rFonts w:cs="Traditional Arabic"/>
          <w:sz w:val="40"/>
          <w:szCs w:val="40"/>
          <w:rtl/>
        </w:rPr>
      </w:pPr>
      <w:r w:rsidRPr="0024044C">
        <w:rPr>
          <w:rFonts w:cs="Traditional Arabic" w:hint="cs"/>
          <w:sz w:val="40"/>
          <w:szCs w:val="40"/>
          <w:rtl/>
        </w:rPr>
        <w:t>مثال ذلك الحديث الذي رواه أبو عوان</w:t>
      </w:r>
      <w:r>
        <w:rPr>
          <w:rFonts w:cs="Traditional Arabic" w:hint="cs"/>
          <w:sz w:val="40"/>
          <w:szCs w:val="40"/>
          <w:rtl/>
        </w:rPr>
        <w:t>ة</w:t>
      </w:r>
      <w:r w:rsidRPr="0024044C">
        <w:rPr>
          <w:rFonts w:cs="Traditional Arabic" w:hint="cs"/>
          <w:sz w:val="40"/>
          <w:szCs w:val="40"/>
          <w:rtl/>
        </w:rPr>
        <w:t xml:space="preserve"> عن الأعمش عن إبراهيم التيمي عن أبيه عن أبي ذر عن النبي صلى الله عليه وسلم قال</w:t>
      </w:r>
      <w:r w:rsidRPr="0024044C">
        <w:rPr>
          <w:rFonts w:cs="Traditional Arabic"/>
          <w:sz w:val="40"/>
          <w:szCs w:val="40"/>
        </w:rPr>
        <w:sym w:font="Wingdings" w:char="F04C"/>
      </w:r>
      <w:r w:rsidRPr="0024044C">
        <w:rPr>
          <w:rFonts w:cs="Traditional Arabic" w:hint="cs"/>
          <w:sz w:val="40"/>
          <w:szCs w:val="40"/>
          <w:rtl/>
        </w:rPr>
        <w:t>( فلان في النار ينادي يا حنان يا</w:t>
      </w:r>
      <w:r>
        <w:rPr>
          <w:rFonts w:cs="Traditional Arabic" w:hint="cs"/>
          <w:sz w:val="40"/>
          <w:szCs w:val="40"/>
          <w:rtl/>
        </w:rPr>
        <w:t xml:space="preserve"> </w:t>
      </w:r>
      <w:r w:rsidRPr="0024044C">
        <w:rPr>
          <w:rFonts w:cs="Traditional Arabic" w:hint="cs"/>
          <w:sz w:val="40"/>
          <w:szCs w:val="40"/>
          <w:rtl/>
        </w:rPr>
        <w:t>منان).</w:t>
      </w:r>
    </w:p>
    <w:p w:rsidR="00C31D16" w:rsidRPr="0024044C" w:rsidRDefault="00C31D16" w:rsidP="00C31D16">
      <w:pPr>
        <w:rPr>
          <w:rFonts w:cs="Traditional Arabic"/>
          <w:sz w:val="40"/>
          <w:szCs w:val="40"/>
          <w:rtl/>
        </w:rPr>
      </w:pPr>
      <w:r w:rsidRPr="0024044C">
        <w:rPr>
          <w:rFonts w:cs="Traditional Arabic" w:hint="cs"/>
          <w:sz w:val="40"/>
          <w:szCs w:val="40"/>
          <w:rtl/>
        </w:rPr>
        <w:t>قال أبو عوانة: قلت لأعمش: سمعت هذا من إبراهيم؟ قال: لا، حدثني به حكيم عن بن جبير عنه.- يعني عن إبراهيم-(10)</w:t>
      </w:r>
    </w:p>
    <w:p w:rsidR="00C31D16" w:rsidRPr="0024044C" w:rsidRDefault="00C31D16" w:rsidP="00C31D16">
      <w:pPr>
        <w:rPr>
          <w:rFonts w:cs="Traditional Arabic"/>
          <w:sz w:val="40"/>
          <w:szCs w:val="40"/>
          <w:rtl/>
        </w:rPr>
      </w:pPr>
      <w:r w:rsidRPr="0024044C">
        <w:rPr>
          <w:rFonts w:cs="Traditional Arabic" w:hint="cs"/>
          <w:sz w:val="40"/>
          <w:szCs w:val="40"/>
          <w:rtl/>
        </w:rPr>
        <w:t>نلاحظ من المثال السابق أن الأعمش-وهو مدلس_ دلس الحديث، لكنه عندما سأل الواسطة بينه وبين إبراهيم التيمي، ذكر الواسطة وهو حكيم عن جبير عنه، الأمثلة في هذا كثيرة لكننا نكتفي بهذا.</w:t>
      </w:r>
    </w:p>
    <w:p w:rsidR="00C31D16" w:rsidRPr="0024044C" w:rsidRDefault="00C31D16" w:rsidP="00C31D16">
      <w:pPr>
        <w:rPr>
          <w:rFonts w:cs="Traditional Arabic"/>
          <w:b/>
          <w:bCs/>
          <w:sz w:val="40"/>
          <w:szCs w:val="40"/>
          <w:rtl/>
        </w:rPr>
      </w:pPr>
      <w:r w:rsidRPr="0024044C">
        <w:rPr>
          <w:rFonts w:cs="Traditional Arabic" w:hint="cs"/>
          <w:b/>
          <w:bCs/>
          <w:sz w:val="40"/>
          <w:szCs w:val="40"/>
          <w:rtl/>
        </w:rPr>
        <w:lastRenderedPageBreak/>
        <w:t>الضرب الثاني: تدليس التسوية</w:t>
      </w:r>
    </w:p>
    <w:p w:rsidR="00C31D16" w:rsidRPr="0024044C" w:rsidRDefault="00C31D16" w:rsidP="00C31D16">
      <w:pPr>
        <w:rPr>
          <w:rFonts w:cs="Traditional Arabic"/>
          <w:sz w:val="40"/>
          <w:szCs w:val="40"/>
          <w:rtl/>
        </w:rPr>
      </w:pPr>
      <w:r w:rsidRPr="0024044C">
        <w:rPr>
          <w:rFonts w:cs="Traditional Arabic" w:hint="cs"/>
          <w:sz w:val="40"/>
          <w:szCs w:val="40"/>
          <w:rtl/>
        </w:rPr>
        <w:t>وهذا النوع يدخل تحت تدليس الإسناد، وكان القدماء يسمونه"تجويد" فيقولون :جوده فلان أي ذكر من فيه من الأجود(11)</w:t>
      </w:r>
    </w:p>
    <w:p w:rsidR="00C31D16" w:rsidRPr="0024044C" w:rsidRDefault="00C31D16" w:rsidP="00C31D16">
      <w:pPr>
        <w:rPr>
          <w:rFonts w:cs="Traditional Arabic"/>
          <w:sz w:val="40"/>
          <w:szCs w:val="40"/>
          <w:rtl/>
        </w:rPr>
      </w:pPr>
      <w:r w:rsidRPr="0024044C">
        <w:rPr>
          <w:rFonts w:cs="Traditional Arabic" w:hint="cs"/>
          <w:sz w:val="40"/>
          <w:szCs w:val="40"/>
          <w:rtl/>
        </w:rPr>
        <w:t>وهو: إسقاط الضعيف بين ثقتين لقي احدهما الآخر.</w:t>
      </w:r>
    </w:p>
    <w:p w:rsidR="00C31D16" w:rsidRPr="0024044C" w:rsidRDefault="00C31D16" w:rsidP="00C31D16">
      <w:pPr>
        <w:rPr>
          <w:rFonts w:cs="Traditional Arabic"/>
          <w:sz w:val="40"/>
          <w:szCs w:val="40"/>
          <w:rtl/>
        </w:rPr>
      </w:pPr>
      <w:r w:rsidRPr="0024044C">
        <w:rPr>
          <w:rFonts w:cs="Traditional Arabic" w:hint="cs"/>
          <w:sz w:val="40"/>
          <w:szCs w:val="40"/>
          <w:rtl/>
        </w:rPr>
        <w:t xml:space="preserve">ومن ا مثلته قول الوليد بن مسلم مثلا: حدثنا الأوزاعي عن نافع عن بن عمر، واصل الرواية عن الأوزاعي عن عبد الله بن عامر الأسلمي عن نافع عن بن عمر، </w:t>
      </w:r>
      <w:r w:rsidRPr="00962B05">
        <w:rPr>
          <w:rFonts w:cs="Traditional Arabic" w:hint="cs"/>
          <w:sz w:val="40"/>
          <w:szCs w:val="40"/>
          <w:rtl/>
        </w:rPr>
        <w:t>ولأن</w:t>
      </w:r>
      <w:r w:rsidRPr="0024044C">
        <w:rPr>
          <w:rFonts w:cs="Traditional Arabic" w:hint="cs"/>
          <w:sz w:val="40"/>
          <w:szCs w:val="40"/>
          <w:rtl/>
        </w:rPr>
        <w:t xml:space="preserve"> عبد الله بن عامر ضعيف قام الوليد بإسقاطه من السند، وهذا من الخفاء بمكان لا يتفطن إليه، </w:t>
      </w:r>
      <w:r w:rsidRPr="00962B05">
        <w:rPr>
          <w:rFonts w:cs="Traditional Arabic" w:hint="cs"/>
          <w:sz w:val="40"/>
          <w:szCs w:val="40"/>
          <w:rtl/>
        </w:rPr>
        <w:t>ولأن</w:t>
      </w:r>
      <w:r w:rsidRPr="0024044C">
        <w:rPr>
          <w:rFonts w:cs="Traditional Arabic" w:hint="cs"/>
          <w:sz w:val="40"/>
          <w:szCs w:val="40"/>
          <w:rtl/>
        </w:rPr>
        <w:t xml:space="preserve"> الوليد صرح السماع من شيخه الأوزاعي فيظن أن شبهة التدليس قد انتفت عنه، والأوزاعي ليس بمدلس فعنعنته محمول علي السماع...(12)</w:t>
      </w:r>
    </w:p>
    <w:p w:rsidR="00C31D16" w:rsidRDefault="00C31D16" w:rsidP="00C31D16">
      <w:pPr>
        <w:rPr>
          <w:rFonts w:cs="Traditional Arabic"/>
          <w:sz w:val="40"/>
          <w:szCs w:val="40"/>
          <w:rtl/>
        </w:rPr>
      </w:pPr>
      <w:r w:rsidRPr="0024044C">
        <w:rPr>
          <w:rFonts w:cs="Traditional Arabic" w:hint="cs"/>
          <w:sz w:val="40"/>
          <w:szCs w:val="40"/>
          <w:rtl/>
        </w:rPr>
        <w:t>مثال آخر هو ما أخرجه الحافظ الخطيب البغدادي في كتابه القيم الكفاية في علم الرواية قال:قرأت في كتاب أبي مسعود إبراهيم بن محمد بن عبيد الدمشقي، أخبرنا محمد بن احمد بن الفضل بن شهريار،قال: أنا</w:t>
      </w:r>
      <w:r>
        <w:rPr>
          <w:rFonts w:cs="Traditional Arabic" w:hint="cs"/>
          <w:sz w:val="40"/>
          <w:szCs w:val="40"/>
          <w:rtl/>
        </w:rPr>
        <w:t xml:space="preserve"> </w:t>
      </w:r>
      <w:r w:rsidRPr="0024044C">
        <w:rPr>
          <w:rFonts w:cs="Traditional Arabic" w:hint="cs"/>
          <w:sz w:val="40"/>
          <w:szCs w:val="40"/>
          <w:rtl/>
        </w:rPr>
        <w:t xml:space="preserve">عبد الرحمن بن أبي حاتم قال: سمعت أبي وذكر الحديث الذي رواه إسحاق بن راهويه عن بقية قال: حدثني أبو وهب </w:t>
      </w:r>
    </w:p>
    <w:p w:rsidR="00C31D16" w:rsidRPr="0024044C" w:rsidRDefault="00C31D16" w:rsidP="00C31D16">
      <w:pPr>
        <w:rPr>
          <w:rFonts w:cs="Traditional Arabic"/>
          <w:sz w:val="40"/>
          <w:szCs w:val="40"/>
          <w:rtl/>
        </w:rPr>
      </w:pPr>
      <w:r w:rsidRPr="0024044C">
        <w:rPr>
          <w:rFonts w:cs="Traditional Arabic" w:hint="cs"/>
          <w:sz w:val="40"/>
          <w:szCs w:val="40"/>
          <w:rtl/>
        </w:rPr>
        <w:t>ألأسدي قال حدثا نافع عن بن عمر قال:" لا تحمدوا إسلام امرئ حتى تعرفوا عقدة رأيه".</w:t>
      </w:r>
    </w:p>
    <w:p w:rsidR="00C31D16" w:rsidRPr="0024044C" w:rsidRDefault="00C31D16" w:rsidP="00C31D16">
      <w:pPr>
        <w:rPr>
          <w:rFonts w:cs="Traditional Arabic"/>
          <w:sz w:val="40"/>
          <w:szCs w:val="40"/>
          <w:rtl/>
        </w:rPr>
      </w:pPr>
      <w:r w:rsidRPr="0024044C">
        <w:rPr>
          <w:rFonts w:cs="Traditional Arabic" w:hint="cs"/>
          <w:sz w:val="40"/>
          <w:szCs w:val="40"/>
          <w:rtl/>
        </w:rPr>
        <w:lastRenderedPageBreak/>
        <w:t xml:space="preserve">قال أبي : هذا الحديث له علة قل من يفهمها، روى هذا الحديث عبيد الله بن عمرو عن إسحاق بن أبي فروة عن نافع عن بن عمر عن النبي صلى الله عليه وسلم، وعبيد الله بن عمرو وكنيته أبو وهب وهو أسدي، </w:t>
      </w:r>
    </w:p>
    <w:p w:rsidR="00C31D16" w:rsidRPr="0024044C" w:rsidRDefault="00C31D16" w:rsidP="00C31D16">
      <w:pPr>
        <w:rPr>
          <w:rFonts w:cs="Traditional Arabic"/>
          <w:sz w:val="40"/>
          <w:szCs w:val="40"/>
          <w:rtl/>
        </w:rPr>
      </w:pPr>
      <w:r w:rsidRPr="0024044C">
        <w:rPr>
          <w:rFonts w:cs="Traditional Arabic" w:hint="cs"/>
          <w:sz w:val="40"/>
          <w:szCs w:val="40"/>
          <w:rtl/>
        </w:rPr>
        <w:t>وكان بقية بن الوليد كني عبيد الله ونسبه إلي بني أسد لكيلا يتفطن له، حتى إذا ترك إسحاق ابن أبي فروة من الوسط لا يهتدي، وكان بقية من أفعل الناس لهذا.(13)</w:t>
      </w:r>
    </w:p>
    <w:p w:rsidR="00C31D16" w:rsidRDefault="00C31D16" w:rsidP="00C31D16">
      <w:pPr>
        <w:rPr>
          <w:rFonts w:cs="Traditional Arabic"/>
          <w:sz w:val="40"/>
          <w:szCs w:val="40"/>
          <w:rtl/>
        </w:rPr>
      </w:pPr>
      <w:r w:rsidRPr="0024044C">
        <w:rPr>
          <w:rFonts w:cs="Traditional Arabic" w:hint="cs"/>
          <w:sz w:val="40"/>
          <w:szCs w:val="40"/>
          <w:rtl/>
        </w:rPr>
        <w:t xml:space="preserve">وإذا نظرنا إلي هذا السند نجد التطبيق العملي لتدليس التسوية، فبقية بن الوليد_ وهو مدلس تدليس التسوية_ هنا يروي الحديث عن شيخه عبيد الله بن عمرو بن أبي الوليد ألأسدي وهو ثقة، والواسطة التي أسقطها من السند هو إسحاق بن أبي فروة شيخ عبيد الله-وهو ضعيف منكر الحديث- والذي ارتقي إليه هو نافع مولي </w:t>
      </w:r>
      <w:r>
        <w:rPr>
          <w:rFonts w:cs="Traditional Arabic" w:hint="cs"/>
          <w:sz w:val="40"/>
          <w:szCs w:val="40"/>
          <w:rtl/>
        </w:rPr>
        <w:t>ا</w:t>
      </w:r>
      <w:r w:rsidRPr="0024044C">
        <w:rPr>
          <w:rFonts w:cs="Traditional Arabic" w:hint="cs"/>
          <w:sz w:val="40"/>
          <w:szCs w:val="40"/>
          <w:rtl/>
        </w:rPr>
        <w:t>بن عمر.</w:t>
      </w:r>
    </w:p>
    <w:p w:rsidR="00C31D16" w:rsidRPr="0024044C" w:rsidRDefault="00C31D16" w:rsidP="00C31D16">
      <w:pPr>
        <w:rPr>
          <w:rFonts w:cs="Traditional Arabic"/>
          <w:sz w:val="40"/>
          <w:szCs w:val="40"/>
          <w:rtl/>
        </w:rPr>
      </w:pPr>
      <w:r w:rsidRPr="0024044C">
        <w:rPr>
          <w:rFonts w:cs="Traditional Arabic" w:hint="cs"/>
          <w:sz w:val="40"/>
          <w:szCs w:val="40"/>
          <w:rtl/>
        </w:rPr>
        <w:t>وهذا الإسناد ظاهره الاتصال والسبب يعود إلي أن بقية كني عبيد الله بن عمرو ونسبه إلي بني أسد وذلك توعيرا للطريق، ولذلك عد العلماء هذا النوع من أشر أنواع التدليس لما فيه من الغرر الشديد.</w:t>
      </w:r>
    </w:p>
    <w:p w:rsidR="00C31D16" w:rsidRPr="0024044C" w:rsidRDefault="00C31D16" w:rsidP="00C31D16">
      <w:pPr>
        <w:rPr>
          <w:rFonts w:cs="Traditional Arabic"/>
          <w:b/>
          <w:bCs/>
          <w:sz w:val="40"/>
          <w:szCs w:val="40"/>
          <w:rtl/>
        </w:rPr>
      </w:pPr>
      <w:r w:rsidRPr="0024044C">
        <w:rPr>
          <w:rFonts w:cs="Traditional Arabic" w:hint="cs"/>
          <w:b/>
          <w:bCs/>
          <w:sz w:val="40"/>
          <w:szCs w:val="40"/>
          <w:rtl/>
        </w:rPr>
        <w:t>الضرب الثالث: تدليس القطع هو من تدليس الإسناد</w:t>
      </w:r>
    </w:p>
    <w:p w:rsidR="00C31D16" w:rsidRPr="0024044C" w:rsidRDefault="00C31D16" w:rsidP="00C31D16">
      <w:pPr>
        <w:rPr>
          <w:rFonts w:cs="Traditional Arabic"/>
          <w:sz w:val="40"/>
          <w:szCs w:val="40"/>
          <w:rtl/>
        </w:rPr>
      </w:pPr>
      <w:r w:rsidRPr="0024044C">
        <w:rPr>
          <w:rFonts w:cs="Traditional Arabic" w:hint="cs"/>
          <w:sz w:val="40"/>
          <w:szCs w:val="40"/>
          <w:rtl/>
        </w:rPr>
        <w:t>وصورته أن يقطع أداة الرواية بالراوي</w:t>
      </w:r>
    </w:p>
    <w:p w:rsidR="00C31D16" w:rsidRPr="0024044C" w:rsidRDefault="00C31D16" w:rsidP="00C31D16">
      <w:pPr>
        <w:rPr>
          <w:rFonts w:cs="Traditional Arabic"/>
          <w:sz w:val="40"/>
          <w:szCs w:val="40"/>
          <w:rtl/>
        </w:rPr>
      </w:pPr>
      <w:r w:rsidRPr="0024044C">
        <w:rPr>
          <w:rFonts w:cs="Traditional Arabic" w:hint="cs"/>
          <w:sz w:val="40"/>
          <w:szCs w:val="40"/>
          <w:rtl/>
        </w:rPr>
        <w:t>مثاله:ما</w:t>
      </w:r>
      <w:r>
        <w:rPr>
          <w:rFonts w:cs="Traditional Arabic" w:hint="cs"/>
          <w:sz w:val="40"/>
          <w:szCs w:val="40"/>
          <w:rtl/>
        </w:rPr>
        <w:t xml:space="preserve"> </w:t>
      </w:r>
      <w:r w:rsidRPr="0024044C">
        <w:rPr>
          <w:rFonts w:cs="Traditional Arabic" w:hint="cs"/>
          <w:sz w:val="40"/>
          <w:szCs w:val="40"/>
          <w:rtl/>
        </w:rPr>
        <w:t>رواه الحاكم في معرفة علوم الحديث</w:t>
      </w:r>
    </w:p>
    <w:p w:rsidR="00C31D16" w:rsidRPr="0024044C" w:rsidRDefault="00C31D16" w:rsidP="00C31D16">
      <w:pPr>
        <w:rPr>
          <w:rFonts w:cs="Traditional Arabic"/>
          <w:sz w:val="40"/>
          <w:szCs w:val="40"/>
          <w:rtl/>
        </w:rPr>
      </w:pPr>
      <w:r w:rsidRPr="0024044C">
        <w:rPr>
          <w:rFonts w:cs="Traditional Arabic" w:hint="cs"/>
          <w:sz w:val="40"/>
          <w:szCs w:val="40"/>
          <w:rtl/>
        </w:rPr>
        <w:t xml:space="preserve">قال: اخبرني محمد بن احمد الذهلي قال حدثنا محمد بن إبراهيم بن محمد السكوني قال حدثنا علي بن خشرم قال : قال لنا بن عيينة: الزهري فقيل له: سمعته من </w:t>
      </w:r>
      <w:r w:rsidRPr="0024044C">
        <w:rPr>
          <w:rFonts w:cs="Traditional Arabic" w:hint="cs"/>
          <w:sz w:val="40"/>
          <w:szCs w:val="40"/>
          <w:rtl/>
        </w:rPr>
        <w:lastRenderedPageBreak/>
        <w:t>الزهري؟ قال: لا، ولا ممن سمعه من الزهري، حدثني عبد الرزاق عن معمر عن الزهري(14).</w:t>
      </w:r>
      <w:r>
        <w:rPr>
          <w:rFonts w:cs="Traditional Arabic" w:hint="cs"/>
          <w:sz w:val="40"/>
          <w:szCs w:val="40"/>
          <w:rtl/>
        </w:rPr>
        <w:t xml:space="preserve">   فا</w:t>
      </w:r>
      <w:r w:rsidRPr="0024044C">
        <w:rPr>
          <w:rFonts w:cs="Traditional Arabic" w:hint="cs"/>
          <w:sz w:val="40"/>
          <w:szCs w:val="40"/>
          <w:rtl/>
        </w:rPr>
        <w:t>بن عيينة من أصحاب الزهري اخذ عنه وسمع منه الكثير، لكن هنا نري انه يروي عنه بواسطة فدلس واسقط الواسطة مع أداة الرواية، لأنه لم يذكر عبد الرزاق ولا معمرا إلا بعد الاستفسار عنه، وهو من المدلسين الذين لا يدلسون إلا عن مثل نفسه.</w:t>
      </w:r>
    </w:p>
    <w:p w:rsidR="00C31D16" w:rsidRPr="00093947" w:rsidRDefault="00C31D16" w:rsidP="00C31D16">
      <w:pPr>
        <w:rPr>
          <w:rFonts w:cs="Traditional Arabic"/>
          <w:sz w:val="40"/>
          <w:szCs w:val="40"/>
          <w:rtl/>
        </w:rPr>
      </w:pPr>
      <w:r w:rsidRPr="0024044C">
        <w:rPr>
          <w:rFonts w:cs="Traditional Arabic" w:hint="cs"/>
          <w:sz w:val="40"/>
          <w:szCs w:val="40"/>
          <w:rtl/>
        </w:rPr>
        <w:t>فالذي يهمنا في هذا المقام هو ذكر المثال  لهذا النوع من التدليس الذي سماه العلماء بتدليس القطع وهو مندرج تحت تدليس الإسناد.</w:t>
      </w:r>
    </w:p>
    <w:p w:rsidR="00C31D16" w:rsidRPr="0024044C" w:rsidRDefault="00C31D16" w:rsidP="00C31D16">
      <w:pPr>
        <w:rPr>
          <w:rFonts w:cs="Traditional Arabic"/>
          <w:b/>
          <w:bCs/>
          <w:sz w:val="40"/>
          <w:szCs w:val="40"/>
          <w:rtl/>
        </w:rPr>
      </w:pPr>
      <w:r w:rsidRPr="0024044C">
        <w:rPr>
          <w:rFonts w:cs="Traditional Arabic" w:hint="cs"/>
          <w:b/>
          <w:bCs/>
          <w:sz w:val="40"/>
          <w:szCs w:val="40"/>
          <w:rtl/>
        </w:rPr>
        <w:t>الضرب الرابع: تدليس العطف</w:t>
      </w:r>
    </w:p>
    <w:p w:rsidR="00C31D16" w:rsidRDefault="00C31D16" w:rsidP="00C31D16">
      <w:pPr>
        <w:rPr>
          <w:rFonts w:cs="Traditional Arabic"/>
          <w:sz w:val="40"/>
          <w:szCs w:val="40"/>
          <w:rtl/>
        </w:rPr>
      </w:pPr>
      <w:r w:rsidRPr="0024044C">
        <w:rPr>
          <w:rFonts w:cs="Traditional Arabic" w:hint="cs"/>
          <w:sz w:val="40"/>
          <w:szCs w:val="40"/>
          <w:rtl/>
        </w:rPr>
        <w:t xml:space="preserve">"وهو: أن يروي عن شيخين من شيوخه ما سمعاه من شيخ اشتركا فيه، ويكون قد سمع ذلك من احدهما دون الآخر، فيصرح عن الأول بالسماع ويعطف الثاني عليه، </w:t>
      </w:r>
    </w:p>
    <w:p w:rsidR="00C31D16" w:rsidRDefault="00C31D16" w:rsidP="00C31D16">
      <w:pPr>
        <w:rPr>
          <w:rFonts w:cs="Traditional Arabic"/>
          <w:sz w:val="40"/>
          <w:szCs w:val="40"/>
          <w:rtl/>
        </w:rPr>
      </w:pPr>
    </w:p>
    <w:p w:rsidR="00C31D16" w:rsidRDefault="00C31D16" w:rsidP="00C31D16">
      <w:pPr>
        <w:rPr>
          <w:rFonts w:cs="Traditional Arabic"/>
          <w:sz w:val="40"/>
          <w:szCs w:val="40"/>
          <w:rtl/>
        </w:rPr>
      </w:pPr>
      <w:r w:rsidRPr="0024044C">
        <w:rPr>
          <w:rFonts w:cs="Traditional Arabic" w:hint="cs"/>
          <w:sz w:val="40"/>
          <w:szCs w:val="40"/>
          <w:rtl/>
        </w:rPr>
        <w:t>فيوهم انه حدث عنه بالسماع-أيضا-، وإنما حدث بالسماع عن الأول ثم نوى القطع فقال: وفلان أي: حدث فلان".(15)</w:t>
      </w:r>
    </w:p>
    <w:p w:rsidR="00C31D16" w:rsidRPr="0024044C" w:rsidRDefault="00C31D16" w:rsidP="00C31D16">
      <w:pPr>
        <w:rPr>
          <w:rFonts w:cs="Traditional Arabic"/>
          <w:sz w:val="40"/>
          <w:szCs w:val="40"/>
          <w:rtl/>
        </w:rPr>
      </w:pPr>
      <w:r w:rsidRPr="0024044C">
        <w:rPr>
          <w:rFonts w:cs="Traditional Arabic" w:hint="cs"/>
          <w:sz w:val="40"/>
          <w:szCs w:val="40"/>
          <w:rtl/>
        </w:rPr>
        <w:t>ومن المحدثين الذين اشتهروا بهذا النوع من التدليس هشيم بن بشير  بن القاسم بن دينار السلمي الو اسطي، فقد اخرج أبو عبد الله الحاكم في علوم الحديث قصة طريفة تدل علي تفننه بهذا النوع من التدليس،واليك القصة:</w:t>
      </w:r>
    </w:p>
    <w:p w:rsidR="00C31D16" w:rsidRPr="0024044C" w:rsidRDefault="00C31D16" w:rsidP="00C31D16">
      <w:pPr>
        <w:rPr>
          <w:rFonts w:cs="Traditional Arabic"/>
          <w:sz w:val="40"/>
          <w:szCs w:val="40"/>
          <w:rtl/>
        </w:rPr>
      </w:pPr>
      <w:r w:rsidRPr="0024044C">
        <w:rPr>
          <w:rFonts w:cs="Traditional Arabic" w:hint="cs"/>
          <w:sz w:val="40"/>
          <w:szCs w:val="40"/>
          <w:rtl/>
        </w:rPr>
        <w:t xml:space="preserve">قال الحاكم:"وفيما حدثونا أن جماعة من أصحاب هشيم اجتمعوا يوما علي أن لايأخذوا منه التدليس، ففطن لذلك ، فكان يقول في كل حديث يذكره: حدثنا </w:t>
      </w:r>
      <w:r w:rsidRPr="0024044C">
        <w:rPr>
          <w:rFonts w:cs="Traditional Arabic" w:hint="cs"/>
          <w:sz w:val="40"/>
          <w:szCs w:val="40"/>
          <w:rtl/>
        </w:rPr>
        <w:lastRenderedPageBreak/>
        <w:t>حصين ومغيرة عن إبراهيم فلما فرغ قال لهم: هل دلست لكم اليوم؟ فقالو: لا، فقال: لم اسمع من مغيرة حرفا مما ذكرته إنما قلت حدثني حصين ومغيرة غير مسموع لي.( 16)</w:t>
      </w:r>
    </w:p>
    <w:p w:rsidR="00C31D16" w:rsidRPr="0024044C" w:rsidRDefault="00C31D16" w:rsidP="00C31D16">
      <w:pPr>
        <w:rPr>
          <w:rFonts w:cs="Traditional Arabic"/>
          <w:sz w:val="40"/>
          <w:szCs w:val="40"/>
          <w:rtl/>
        </w:rPr>
      </w:pPr>
      <w:r w:rsidRPr="0024044C">
        <w:rPr>
          <w:rFonts w:cs="Traditional Arabic" w:hint="cs"/>
          <w:sz w:val="40"/>
          <w:szCs w:val="40"/>
          <w:rtl/>
        </w:rPr>
        <w:t>من الواضح أن حصين  هو: بن عبد الرحمن السلمي (أبو هذيل الكوفي  الثقة المأمون المتوفى سنة 136هـ )ومغيرة ، هو: بن مقسم الضبي مولاهم  أبو هشام الكوفي (الفقيه المتوفى سنة136هـ وقيل قبلها(17) وهما من شيوخ هشيم، وأنهما اشتركا في الأخذ عن إبراهيم</w:t>
      </w:r>
    </w:p>
    <w:p w:rsidR="00C31D16" w:rsidRPr="0024044C" w:rsidRDefault="00C31D16" w:rsidP="00C31D16">
      <w:pPr>
        <w:rPr>
          <w:rFonts w:cs="Traditional Arabic"/>
          <w:sz w:val="40"/>
          <w:szCs w:val="40"/>
          <w:rtl/>
        </w:rPr>
      </w:pPr>
      <w:r w:rsidRPr="0024044C">
        <w:rPr>
          <w:rFonts w:cs="Traditional Arabic" w:hint="cs"/>
          <w:sz w:val="40"/>
          <w:szCs w:val="40"/>
          <w:rtl/>
        </w:rPr>
        <w:t>وان هشيما لم يسمع ما دلس لطلابه في ذلك المجلس عن مغير، وإنما استطاع أن يمررهم باستخدام أسلوب العطف الذي لم يتفطن له الطلاب فصرح با لسماع عن الأول وهو حصين وعطف عليه الثاني ونوى والقطع.</w:t>
      </w:r>
    </w:p>
    <w:p w:rsidR="00C31D16" w:rsidRPr="0024044C" w:rsidRDefault="00C31D16" w:rsidP="00C31D16">
      <w:pPr>
        <w:rPr>
          <w:rFonts w:cs="Traditional Arabic"/>
          <w:b/>
          <w:bCs/>
          <w:sz w:val="40"/>
          <w:szCs w:val="40"/>
          <w:rtl/>
        </w:rPr>
      </w:pPr>
      <w:r w:rsidRPr="0024044C">
        <w:rPr>
          <w:rFonts w:cs="Traditional Arabic" w:hint="cs"/>
          <w:b/>
          <w:bCs/>
          <w:sz w:val="40"/>
          <w:szCs w:val="40"/>
          <w:rtl/>
        </w:rPr>
        <w:t>ثانيا: تدليس الشيوخ</w:t>
      </w:r>
    </w:p>
    <w:p w:rsidR="00C31D16" w:rsidRPr="0024044C" w:rsidRDefault="00C31D16" w:rsidP="00C31D16">
      <w:pPr>
        <w:rPr>
          <w:rFonts w:cs="Traditional Arabic"/>
          <w:sz w:val="40"/>
          <w:szCs w:val="40"/>
          <w:rtl/>
        </w:rPr>
      </w:pPr>
      <w:r w:rsidRPr="0024044C">
        <w:rPr>
          <w:rFonts w:cs="Traditional Arabic" w:hint="cs"/>
          <w:sz w:val="40"/>
          <w:szCs w:val="40"/>
          <w:rtl/>
        </w:rPr>
        <w:t>وهو : أن يروي  عن شيخ حديثا سمعه منه فيسميه أو يكنيه أو ينسبه أو يصفه، بما لايعرف به كي لا يعرف( 18)</w:t>
      </w:r>
    </w:p>
    <w:p w:rsidR="00C31D16" w:rsidRPr="0024044C" w:rsidRDefault="00C31D16" w:rsidP="00C31D16">
      <w:pPr>
        <w:rPr>
          <w:rFonts w:cs="Traditional Arabic"/>
          <w:sz w:val="40"/>
          <w:szCs w:val="40"/>
          <w:rtl/>
        </w:rPr>
      </w:pPr>
      <w:r w:rsidRPr="0024044C">
        <w:rPr>
          <w:rFonts w:cs="Traditional Arabic" w:hint="cs"/>
          <w:sz w:val="40"/>
          <w:szCs w:val="40"/>
          <w:rtl/>
        </w:rPr>
        <w:t xml:space="preserve">ثم قال </w:t>
      </w:r>
      <w:r w:rsidRPr="00D824EC">
        <w:rPr>
          <w:rFonts w:cs="Traditional Arabic" w:hint="cs"/>
          <w:sz w:val="40"/>
          <w:szCs w:val="40"/>
          <w:rtl/>
        </w:rPr>
        <w:t>ابن</w:t>
      </w:r>
      <w:r w:rsidRPr="0024044C">
        <w:rPr>
          <w:rFonts w:cs="Traditional Arabic" w:hint="cs"/>
          <w:sz w:val="40"/>
          <w:szCs w:val="40"/>
          <w:rtl/>
        </w:rPr>
        <w:t xml:space="preserve"> الصلاح بعد هذا التعريف:</w:t>
      </w:r>
    </w:p>
    <w:p w:rsidR="00C31D16" w:rsidRPr="0024044C" w:rsidRDefault="00C31D16" w:rsidP="00C31D16">
      <w:pPr>
        <w:rPr>
          <w:rFonts w:cs="Traditional Arabic"/>
          <w:sz w:val="40"/>
          <w:szCs w:val="40"/>
          <w:rtl/>
        </w:rPr>
      </w:pPr>
      <w:r w:rsidRPr="0024044C">
        <w:rPr>
          <w:rFonts w:cs="Traditional Arabic" w:hint="cs"/>
          <w:sz w:val="40"/>
          <w:szCs w:val="40"/>
          <w:rtl/>
        </w:rPr>
        <w:t>مثاله:ما</w:t>
      </w:r>
      <w:r>
        <w:rPr>
          <w:rFonts w:cs="Traditional Arabic" w:hint="cs"/>
          <w:sz w:val="40"/>
          <w:szCs w:val="40"/>
          <w:rtl/>
        </w:rPr>
        <w:t xml:space="preserve"> </w:t>
      </w:r>
      <w:r w:rsidRPr="0024044C">
        <w:rPr>
          <w:rFonts w:cs="Traditional Arabic" w:hint="cs"/>
          <w:sz w:val="40"/>
          <w:szCs w:val="40"/>
          <w:rtl/>
        </w:rPr>
        <w:t>روي لنا عن أبي بكر بن المجاهد، الإمام المقرئ انه روي عن أبي بكر عبد الله بن أبي داوود السجستاني فقال: حدثنا عبد الله بن أبي عبد الله وروي عن أبي بكر محمد بن الحسن النقاش المفسر المقرئ، فقال: حدثنا ا محمد بن سند نسبة إلي جد له والله اعلم.</w:t>
      </w:r>
    </w:p>
    <w:p w:rsidR="00C31D16" w:rsidRPr="0024044C" w:rsidRDefault="00C31D16" w:rsidP="00C31D16">
      <w:pPr>
        <w:rPr>
          <w:rFonts w:cs="Traditional Arabic"/>
          <w:sz w:val="40"/>
          <w:szCs w:val="40"/>
          <w:rtl/>
        </w:rPr>
      </w:pPr>
      <w:r w:rsidRPr="0024044C">
        <w:rPr>
          <w:rFonts w:cs="Traditional Arabic" w:hint="cs"/>
          <w:sz w:val="40"/>
          <w:szCs w:val="40"/>
          <w:rtl/>
        </w:rPr>
        <w:lastRenderedPageBreak/>
        <w:t>وقوله: حدثنا عبد الله بن أبي عبد الله يريد به الحافظ أبا بكر بن أبي داو</w:t>
      </w:r>
      <w:r>
        <w:rPr>
          <w:rFonts w:cs="Traditional Arabic" w:hint="cs"/>
          <w:sz w:val="40"/>
          <w:szCs w:val="40"/>
          <w:rtl/>
        </w:rPr>
        <w:t>ود</w:t>
      </w:r>
      <w:r w:rsidRPr="0024044C">
        <w:rPr>
          <w:rFonts w:cs="Traditional Arabic" w:hint="cs"/>
          <w:sz w:val="40"/>
          <w:szCs w:val="40"/>
          <w:rtl/>
        </w:rPr>
        <w:t xml:space="preserve"> السجستاني صاحب السنن، واما محمد بن سند فيقصد </w:t>
      </w:r>
      <w:r w:rsidRPr="00D824EC">
        <w:rPr>
          <w:rFonts w:cs="Traditional Arabic" w:hint="cs"/>
          <w:sz w:val="40"/>
          <w:szCs w:val="40"/>
          <w:rtl/>
        </w:rPr>
        <w:t>به أبا</w:t>
      </w:r>
      <w:r w:rsidRPr="0024044C">
        <w:rPr>
          <w:rFonts w:cs="Traditional Arabic" w:hint="cs"/>
          <w:sz w:val="40"/>
          <w:szCs w:val="40"/>
          <w:rtl/>
        </w:rPr>
        <w:t xml:space="preserve"> بكر محمد بن الحسن أبا بكر محمد بن الحسن بن محمد بن زياد النقاش نسبه إلي جد له(19).</w:t>
      </w:r>
    </w:p>
    <w:p w:rsidR="00C31D16" w:rsidRDefault="00C31D16" w:rsidP="00C31D16">
      <w:pPr>
        <w:rPr>
          <w:rFonts w:cs="Traditional Arabic"/>
          <w:sz w:val="40"/>
          <w:szCs w:val="40"/>
          <w:rtl/>
        </w:rPr>
      </w:pPr>
      <w:r w:rsidRPr="0024044C">
        <w:rPr>
          <w:rFonts w:cs="Traditional Arabic" w:hint="cs"/>
          <w:sz w:val="40"/>
          <w:szCs w:val="40"/>
          <w:rtl/>
        </w:rPr>
        <w:t xml:space="preserve">ومن أمثلته أيضا ما رواه الخطيب في الكفاية من طريق احمد بن حنبل انه قال: بلغني أن عطية العوفي كان يأتي الكلبي فيأخذ عنه التفسير، فكان يكنيه بابي سعيد، </w:t>
      </w:r>
    </w:p>
    <w:p w:rsidR="00C31D16" w:rsidRDefault="00C31D16" w:rsidP="00C31D16">
      <w:pPr>
        <w:rPr>
          <w:rFonts w:cs="Traditional Arabic"/>
          <w:sz w:val="40"/>
          <w:szCs w:val="40"/>
          <w:rtl/>
        </w:rPr>
      </w:pPr>
    </w:p>
    <w:p w:rsidR="00C31D16" w:rsidRPr="0024044C" w:rsidRDefault="00C31D16" w:rsidP="00C31D16">
      <w:pPr>
        <w:rPr>
          <w:rFonts w:cs="Traditional Arabic"/>
          <w:sz w:val="40"/>
          <w:szCs w:val="40"/>
          <w:rtl/>
        </w:rPr>
      </w:pPr>
      <w:r>
        <w:rPr>
          <w:rStyle w:val="a7"/>
          <w:rFonts w:cs="Traditional Arabic"/>
          <w:sz w:val="40"/>
          <w:szCs w:val="40"/>
          <w:rtl/>
        </w:rPr>
        <w:footnoteReference w:id="2"/>
      </w:r>
      <w:r w:rsidRPr="0024044C">
        <w:rPr>
          <w:rFonts w:cs="Traditional Arabic" w:hint="cs"/>
          <w:sz w:val="40"/>
          <w:szCs w:val="40"/>
          <w:rtl/>
        </w:rPr>
        <w:t>فيقول قال: أبو سعيد، والكلبي يكني أبا النضر، وإنما غير عطية كنيته ليوهم الناس انه يروي عن أبي سعيد ألخدري التفسير الذي كان يأخذه عنه(20)</w:t>
      </w:r>
    </w:p>
    <w:p w:rsidR="00C31D16" w:rsidRDefault="00C31D16" w:rsidP="00C31D16">
      <w:pPr>
        <w:rPr>
          <w:rFonts w:cs="Traditional Arabic"/>
          <w:sz w:val="40"/>
          <w:szCs w:val="40"/>
          <w:rtl/>
        </w:rPr>
      </w:pPr>
      <w:r w:rsidRPr="0024044C">
        <w:rPr>
          <w:rFonts w:cs="Traditional Arabic" w:hint="cs"/>
          <w:sz w:val="40"/>
          <w:szCs w:val="40"/>
          <w:rtl/>
        </w:rPr>
        <w:t xml:space="preserve">فصورته هنا أن المحدث يروي الحديث عن شيخه الذي لقيه وسمع منه، لكنه يغير اسمه أو كنيته </w:t>
      </w:r>
      <w:r>
        <w:rPr>
          <w:rFonts w:cs="Traditional Arabic" w:hint="cs"/>
          <w:sz w:val="40"/>
          <w:szCs w:val="40"/>
          <w:rtl/>
        </w:rPr>
        <w:t>أ</w:t>
      </w:r>
      <w:r w:rsidRPr="0024044C">
        <w:rPr>
          <w:rFonts w:cs="Traditional Arabic" w:hint="cs"/>
          <w:sz w:val="40"/>
          <w:szCs w:val="40"/>
          <w:rtl/>
        </w:rPr>
        <w:t>و</w:t>
      </w:r>
      <w:r>
        <w:rPr>
          <w:rFonts w:cs="Traditional Arabic" w:hint="cs"/>
          <w:sz w:val="40"/>
          <w:szCs w:val="40"/>
          <w:rtl/>
        </w:rPr>
        <w:t xml:space="preserve"> </w:t>
      </w:r>
      <w:r w:rsidRPr="0024044C">
        <w:rPr>
          <w:rFonts w:cs="Traditional Arabic" w:hint="cs"/>
          <w:sz w:val="40"/>
          <w:szCs w:val="40"/>
          <w:rtl/>
        </w:rPr>
        <w:t xml:space="preserve">ينسبه إلي احد جدوده الأعلى أو يذكر صفة من صفات الشيخ </w:t>
      </w:r>
    </w:p>
    <w:p w:rsidR="00C31D16" w:rsidRDefault="00C31D16" w:rsidP="00C31D16">
      <w:pPr>
        <w:rPr>
          <w:rFonts w:cs="Traditional Arabic"/>
          <w:sz w:val="40"/>
          <w:szCs w:val="40"/>
          <w:rtl/>
        </w:rPr>
      </w:pPr>
    </w:p>
    <w:p w:rsidR="00C31D16" w:rsidRPr="0024044C" w:rsidRDefault="00C31D16" w:rsidP="00C31D16">
      <w:pPr>
        <w:rPr>
          <w:rFonts w:cs="Traditional Arabic"/>
          <w:sz w:val="40"/>
          <w:szCs w:val="40"/>
          <w:rtl/>
        </w:rPr>
      </w:pPr>
      <w:r>
        <w:rPr>
          <w:rFonts w:cs="Traditional Arabic" w:hint="cs"/>
          <w:sz w:val="40"/>
          <w:szCs w:val="40"/>
          <w:rtl/>
        </w:rPr>
        <w:t>ا</w:t>
      </w:r>
      <w:r w:rsidRPr="0024044C">
        <w:rPr>
          <w:rFonts w:cs="Traditional Arabic" w:hint="cs"/>
          <w:sz w:val="40"/>
          <w:szCs w:val="40"/>
          <w:rtl/>
        </w:rPr>
        <w:t xml:space="preserve">لتي لم يشتهر، أو يذكر قبيلة </w:t>
      </w:r>
      <w:r>
        <w:rPr>
          <w:rFonts w:cs="Traditional Arabic" w:hint="cs"/>
          <w:sz w:val="40"/>
          <w:szCs w:val="40"/>
          <w:rtl/>
        </w:rPr>
        <w:t xml:space="preserve">أو </w:t>
      </w:r>
      <w:r w:rsidRPr="0024044C">
        <w:rPr>
          <w:rFonts w:cs="Traditional Arabic" w:hint="cs"/>
          <w:sz w:val="40"/>
          <w:szCs w:val="40"/>
          <w:rtl/>
        </w:rPr>
        <w:t xml:space="preserve">بلد أو صنعة لايعرف بها ذلك الشيخ، وما ذلك </w:t>
      </w:r>
      <w:r>
        <w:rPr>
          <w:rFonts w:cs="Traditional Arabic" w:hint="cs"/>
          <w:sz w:val="40"/>
          <w:szCs w:val="40"/>
          <w:rtl/>
        </w:rPr>
        <w:t>إ</w:t>
      </w:r>
      <w:r w:rsidRPr="0024044C">
        <w:rPr>
          <w:rFonts w:cs="Traditional Arabic" w:hint="cs"/>
          <w:sz w:val="40"/>
          <w:szCs w:val="40"/>
          <w:rtl/>
        </w:rPr>
        <w:t>لا توعيرا للطريق أمام السامع.</w:t>
      </w:r>
    </w:p>
    <w:p w:rsidR="00C31D16" w:rsidRPr="0024044C" w:rsidRDefault="00C31D16" w:rsidP="00C31D16">
      <w:pPr>
        <w:rPr>
          <w:rFonts w:cs="Traditional Arabic"/>
          <w:sz w:val="40"/>
          <w:szCs w:val="40"/>
          <w:rtl/>
        </w:rPr>
      </w:pPr>
    </w:p>
    <w:p w:rsidR="00C31D16" w:rsidRPr="0024044C" w:rsidRDefault="00C31D16" w:rsidP="00C31D16">
      <w:pPr>
        <w:rPr>
          <w:rFonts w:cs="Traditional Arabic"/>
          <w:sz w:val="40"/>
          <w:szCs w:val="40"/>
          <w:rtl/>
        </w:rPr>
      </w:pPr>
    </w:p>
    <w:p w:rsidR="00C31D16" w:rsidRPr="0024044C" w:rsidRDefault="00C31D16" w:rsidP="00C31D16">
      <w:pPr>
        <w:rPr>
          <w:rFonts w:cs="Traditional Arabic"/>
          <w:b/>
          <w:bCs/>
          <w:sz w:val="40"/>
          <w:szCs w:val="40"/>
          <w:rtl/>
        </w:rPr>
      </w:pPr>
      <w:r w:rsidRPr="0024044C">
        <w:rPr>
          <w:rFonts w:cs="Traditional Arabic" w:hint="cs"/>
          <w:b/>
          <w:bCs/>
          <w:sz w:val="40"/>
          <w:szCs w:val="40"/>
          <w:rtl/>
        </w:rPr>
        <w:t>ويندرج تحت هذا القسم من التدليس: تدليس البلاد</w:t>
      </w:r>
    </w:p>
    <w:p w:rsidR="00C31D16" w:rsidRPr="0024044C" w:rsidRDefault="00C31D16" w:rsidP="00C31D16">
      <w:pPr>
        <w:rPr>
          <w:rFonts w:cs="Traditional Arabic"/>
          <w:sz w:val="40"/>
          <w:szCs w:val="40"/>
          <w:rtl/>
        </w:rPr>
      </w:pPr>
      <w:r w:rsidRPr="0024044C">
        <w:rPr>
          <w:rFonts w:cs="Traditional Arabic" w:hint="cs"/>
          <w:sz w:val="40"/>
          <w:szCs w:val="40"/>
          <w:rtl/>
        </w:rPr>
        <w:lastRenderedPageBreak/>
        <w:t>وهو: كما إذا قال المصري: حدثني فلان بالأندلس وأراد موضعا بالقرافة.</w:t>
      </w:r>
    </w:p>
    <w:p w:rsidR="00C31D16" w:rsidRPr="0024044C" w:rsidRDefault="00C31D16" w:rsidP="00C31D16">
      <w:pPr>
        <w:rPr>
          <w:rFonts w:cs="Traditional Arabic"/>
          <w:sz w:val="40"/>
          <w:szCs w:val="40"/>
          <w:rtl/>
        </w:rPr>
      </w:pPr>
      <w:r w:rsidRPr="0024044C">
        <w:rPr>
          <w:rFonts w:cs="Traditional Arabic" w:hint="cs"/>
          <w:sz w:val="40"/>
          <w:szCs w:val="40"/>
          <w:rtl/>
        </w:rPr>
        <w:t>أو قال:"بزقاق حلب" وأراد موضعا بالقاهرة.</w:t>
      </w:r>
    </w:p>
    <w:p w:rsidR="00C31D16" w:rsidRPr="0024044C" w:rsidRDefault="00C31D16" w:rsidP="00C31D16">
      <w:pPr>
        <w:rPr>
          <w:rFonts w:cs="Traditional Arabic"/>
          <w:sz w:val="40"/>
          <w:szCs w:val="40"/>
          <w:rtl/>
        </w:rPr>
      </w:pPr>
      <w:r w:rsidRPr="0024044C">
        <w:rPr>
          <w:rFonts w:cs="Traditional Arabic" w:hint="cs"/>
          <w:sz w:val="40"/>
          <w:szCs w:val="40"/>
          <w:rtl/>
        </w:rPr>
        <w:t>أو قال البغدادي: حدثني فلان بما وراء النهر وأراد نهر دجلة</w:t>
      </w:r>
    </w:p>
    <w:p w:rsidR="00C31D16" w:rsidRPr="0024044C" w:rsidRDefault="00C31D16" w:rsidP="00C31D16">
      <w:pPr>
        <w:rPr>
          <w:rFonts w:cs="Traditional Arabic"/>
          <w:sz w:val="40"/>
          <w:szCs w:val="40"/>
          <w:rtl/>
        </w:rPr>
      </w:pPr>
      <w:r w:rsidRPr="0024044C">
        <w:rPr>
          <w:rFonts w:cs="Traditional Arabic" w:hint="cs"/>
          <w:sz w:val="40"/>
          <w:szCs w:val="40"/>
          <w:rtl/>
        </w:rPr>
        <w:t>أو</w:t>
      </w:r>
      <w:r>
        <w:rPr>
          <w:rFonts w:cs="Traditional Arabic" w:hint="cs"/>
          <w:sz w:val="40"/>
          <w:szCs w:val="40"/>
          <w:rtl/>
        </w:rPr>
        <w:t xml:space="preserve"> </w:t>
      </w:r>
      <w:r w:rsidRPr="0024044C">
        <w:rPr>
          <w:rFonts w:cs="Traditional Arabic" w:hint="cs"/>
          <w:sz w:val="40"/>
          <w:szCs w:val="40"/>
          <w:rtl/>
        </w:rPr>
        <w:t>قال( بالرقة) وأراد بستانا علي شاطئ دجلة.</w:t>
      </w:r>
    </w:p>
    <w:p w:rsidR="00C31D16" w:rsidRPr="0024044C" w:rsidRDefault="00C31D16" w:rsidP="00C31D16">
      <w:pPr>
        <w:rPr>
          <w:rFonts w:cs="Traditional Arabic"/>
          <w:sz w:val="40"/>
          <w:szCs w:val="40"/>
          <w:rtl/>
        </w:rPr>
      </w:pPr>
      <w:r w:rsidRPr="0024044C">
        <w:rPr>
          <w:rFonts w:cs="Traditional Arabic" w:hint="cs"/>
          <w:sz w:val="40"/>
          <w:szCs w:val="40"/>
          <w:rtl/>
        </w:rPr>
        <w:t>أو قال الدمشقي(حدثني بالكرك) وأراد كرك نوح وهو بالقرب من دمشق(21))</w:t>
      </w:r>
    </w:p>
    <w:p w:rsidR="00C31D16" w:rsidRPr="0024044C" w:rsidRDefault="00C31D16" w:rsidP="00C31D16">
      <w:pPr>
        <w:rPr>
          <w:rFonts w:cs="Traditional Arabic"/>
          <w:sz w:val="40"/>
          <w:szCs w:val="40"/>
          <w:rtl/>
        </w:rPr>
      </w:pPr>
      <w:r w:rsidRPr="0024044C">
        <w:rPr>
          <w:rFonts w:cs="Traditional Arabic" w:hint="cs"/>
          <w:sz w:val="40"/>
          <w:szCs w:val="40"/>
          <w:rtl/>
        </w:rPr>
        <w:t>وهذا النوع كسابقه يكون  الراوي قد سمع الحديث من شيخه ذلك، ل</w:t>
      </w:r>
      <w:r>
        <w:rPr>
          <w:rFonts w:cs="Traditional Arabic" w:hint="cs"/>
          <w:sz w:val="40"/>
          <w:szCs w:val="40"/>
          <w:rtl/>
        </w:rPr>
        <w:t>أنه</w:t>
      </w:r>
      <w:r w:rsidRPr="0024044C">
        <w:rPr>
          <w:rFonts w:cs="Traditional Arabic" w:hint="cs"/>
          <w:sz w:val="40"/>
          <w:szCs w:val="40"/>
          <w:rtl/>
        </w:rPr>
        <w:t xml:space="preserve"> يريد أن يوهم السامع بان له شيوخ كثر سمع منهم في بلدان مختلفة، وان له رحلات في طلب الحديث الشريف.</w:t>
      </w:r>
    </w:p>
    <w:p w:rsidR="00C31D16" w:rsidRPr="0024044C" w:rsidRDefault="00C31D16" w:rsidP="00C31D16">
      <w:pPr>
        <w:rPr>
          <w:rFonts w:cs="Traditional Arabic"/>
          <w:b/>
          <w:bCs/>
          <w:sz w:val="40"/>
          <w:szCs w:val="40"/>
          <w:rtl/>
        </w:rPr>
      </w:pPr>
      <w:r w:rsidRPr="0024044C">
        <w:rPr>
          <w:rFonts w:cs="Traditional Arabic" w:hint="cs"/>
          <w:b/>
          <w:bCs/>
          <w:sz w:val="40"/>
          <w:szCs w:val="40"/>
          <w:rtl/>
        </w:rPr>
        <w:t>الفرق بين تدليس الإسناد وتدليس الشيوخ</w:t>
      </w:r>
    </w:p>
    <w:p w:rsidR="00C31D16" w:rsidRPr="0024044C" w:rsidRDefault="00C31D16" w:rsidP="00C31D16">
      <w:pPr>
        <w:rPr>
          <w:rFonts w:cs="Traditional Arabic"/>
          <w:sz w:val="40"/>
          <w:szCs w:val="40"/>
          <w:rtl/>
        </w:rPr>
      </w:pPr>
      <w:r w:rsidRPr="0024044C">
        <w:rPr>
          <w:rFonts w:cs="Traditional Arabic" w:hint="cs"/>
          <w:sz w:val="40"/>
          <w:szCs w:val="40"/>
          <w:rtl/>
        </w:rPr>
        <w:t>الفرق بينهما هو: "الحذف"فتدليس الإسناد فيه حذف للشيخ الذي سمع منه هو أو سمع منه شيخه، وربما الصيغة.</w:t>
      </w:r>
    </w:p>
    <w:p w:rsidR="00C31D16" w:rsidRPr="0024044C" w:rsidRDefault="00C31D16" w:rsidP="00C31D16">
      <w:pPr>
        <w:rPr>
          <w:rFonts w:cs="Traditional Arabic"/>
          <w:sz w:val="40"/>
          <w:szCs w:val="40"/>
          <w:rtl/>
        </w:rPr>
      </w:pPr>
      <w:r w:rsidRPr="0024044C">
        <w:rPr>
          <w:rFonts w:cs="Traditional Arabic" w:hint="cs"/>
          <w:sz w:val="40"/>
          <w:szCs w:val="40"/>
          <w:rtl/>
        </w:rPr>
        <w:t>أما تدليس الشيوخ فلا حذف فيه لشيخه ولا لأحد من الإسناد، لكنه يسميه بغير اسمه أو يكنيه أو يصفه بما لايعرف به، أو عرف به لكنه لم يشتهربه.( 22)</w:t>
      </w:r>
    </w:p>
    <w:p w:rsidR="00C31D16" w:rsidRPr="0024044C" w:rsidRDefault="00C31D16" w:rsidP="00C31D16">
      <w:pPr>
        <w:rPr>
          <w:rFonts w:cs="Traditional Arabic"/>
          <w:sz w:val="40"/>
          <w:szCs w:val="40"/>
          <w:rtl/>
        </w:rPr>
      </w:pPr>
      <w:r w:rsidRPr="0024044C">
        <w:rPr>
          <w:rFonts w:cs="Traditional Arabic" w:hint="cs"/>
          <w:sz w:val="40"/>
          <w:szCs w:val="40"/>
          <w:rtl/>
        </w:rPr>
        <w:t>المبحث الثالث:</w:t>
      </w:r>
    </w:p>
    <w:p w:rsidR="00C31D16" w:rsidRPr="0024044C" w:rsidRDefault="00C31D16" w:rsidP="00C31D16">
      <w:pPr>
        <w:rPr>
          <w:rFonts w:cs="Traditional Arabic"/>
          <w:sz w:val="40"/>
          <w:szCs w:val="40"/>
          <w:rtl/>
        </w:rPr>
      </w:pPr>
      <w:r w:rsidRPr="0024044C">
        <w:rPr>
          <w:rFonts w:cs="Traditional Arabic" w:hint="cs"/>
          <w:sz w:val="40"/>
          <w:szCs w:val="40"/>
          <w:rtl/>
        </w:rPr>
        <w:t>أسباب التدليس</w:t>
      </w:r>
    </w:p>
    <w:p w:rsidR="00C31D16" w:rsidRPr="0024044C" w:rsidRDefault="00C31D16" w:rsidP="00C31D16">
      <w:pPr>
        <w:rPr>
          <w:rFonts w:cs="Traditional Arabic"/>
          <w:sz w:val="40"/>
          <w:szCs w:val="40"/>
          <w:rtl/>
        </w:rPr>
      </w:pPr>
      <w:r w:rsidRPr="0024044C">
        <w:rPr>
          <w:rFonts w:cs="Traditional Arabic" w:hint="cs"/>
          <w:sz w:val="40"/>
          <w:szCs w:val="40"/>
          <w:rtl/>
        </w:rPr>
        <w:t>الأسباب الباعثة علي التدليس كثيرة نذكر منها المهم، لكن قبل أن نذكرها، ينبغي أن نقف قليلا عند أجناس المدلسين.</w:t>
      </w:r>
    </w:p>
    <w:p w:rsidR="00C31D16" w:rsidRPr="0024044C" w:rsidRDefault="00C31D16" w:rsidP="00C31D16">
      <w:pPr>
        <w:rPr>
          <w:rFonts w:cs="Traditional Arabic"/>
          <w:sz w:val="40"/>
          <w:szCs w:val="40"/>
          <w:rtl/>
        </w:rPr>
      </w:pPr>
      <w:r w:rsidRPr="0024044C">
        <w:rPr>
          <w:rFonts w:cs="Traditional Arabic" w:hint="cs"/>
          <w:sz w:val="40"/>
          <w:szCs w:val="40"/>
          <w:rtl/>
        </w:rPr>
        <w:lastRenderedPageBreak/>
        <w:t xml:space="preserve">ذكر أبو عبد الله الحاكم في كتابه معرفة علوم الحديث أجناس المدلسين وقسمها إلي </w:t>
      </w:r>
      <w:r w:rsidRPr="00D824EC">
        <w:rPr>
          <w:rFonts w:cs="Traditional Arabic" w:hint="cs"/>
          <w:sz w:val="40"/>
          <w:szCs w:val="40"/>
          <w:rtl/>
        </w:rPr>
        <w:t>ستة</w:t>
      </w:r>
      <w:r w:rsidRPr="0024044C">
        <w:rPr>
          <w:rFonts w:cs="Traditional Arabic" w:hint="cs"/>
          <w:sz w:val="40"/>
          <w:szCs w:val="40"/>
          <w:rtl/>
        </w:rPr>
        <w:t xml:space="preserve"> أقسام نجملها باختصار فيما يلي:</w:t>
      </w:r>
    </w:p>
    <w:p w:rsidR="00C31D16" w:rsidRPr="0024044C" w:rsidRDefault="00C31D16" w:rsidP="00C31D16">
      <w:pPr>
        <w:rPr>
          <w:rFonts w:cs="Traditional Arabic"/>
          <w:sz w:val="40"/>
          <w:szCs w:val="40"/>
          <w:rtl/>
        </w:rPr>
      </w:pPr>
      <w:r w:rsidRPr="0024044C">
        <w:rPr>
          <w:rFonts w:cs="Traditional Arabic" w:hint="cs"/>
          <w:sz w:val="40"/>
          <w:szCs w:val="40"/>
          <w:rtl/>
        </w:rPr>
        <w:t>قال الحاكم رحمه الله تعالي: والتدليس عندنا ستة أجناس.</w:t>
      </w:r>
    </w:p>
    <w:p w:rsidR="00C31D16" w:rsidRPr="0024044C" w:rsidRDefault="00C31D16" w:rsidP="00C31D16">
      <w:pPr>
        <w:pStyle w:val="a5"/>
        <w:numPr>
          <w:ilvl w:val="0"/>
          <w:numId w:val="2"/>
        </w:numPr>
        <w:rPr>
          <w:rFonts w:cs="Traditional Arabic"/>
          <w:sz w:val="40"/>
          <w:szCs w:val="40"/>
        </w:rPr>
      </w:pPr>
      <w:r w:rsidRPr="0024044C">
        <w:rPr>
          <w:rFonts w:cs="Traditional Arabic" w:hint="cs"/>
          <w:sz w:val="40"/>
          <w:szCs w:val="40"/>
          <w:rtl/>
        </w:rPr>
        <w:t>فمن المدلسين من دلس علي الثقات الذين هم في الثقة مثل المحدث، أو فوقه أو</w:t>
      </w:r>
      <w:r>
        <w:rPr>
          <w:rFonts w:cs="Traditional Arabic" w:hint="cs"/>
          <w:sz w:val="40"/>
          <w:szCs w:val="40"/>
          <w:rtl/>
        </w:rPr>
        <w:t xml:space="preserve"> </w:t>
      </w:r>
      <w:r w:rsidRPr="0024044C">
        <w:rPr>
          <w:rFonts w:cs="Traditional Arabic" w:hint="cs"/>
          <w:sz w:val="40"/>
          <w:szCs w:val="40"/>
          <w:rtl/>
        </w:rPr>
        <w:t>دونه إلا أنهم لم يخرجوا من أعداد الذين يقبل أخبارهم.</w:t>
      </w:r>
    </w:p>
    <w:p w:rsidR="00C31D16" w:rsidRPr="0024044C" w:rsidRDefault="00C31D16" w:rsidP="00C31D16">
      <w:pPr>
        <w:pStyle w:val="a5"/>
        <w:numPr>
          <w:ilvl w:val="0"/>
          <w:numId w:val="2"/>
        </w:numPr>
        <w:rPr>
          <w:rFonts w:cs="Traditional Arabic"/>
          <w:sz w:val="40"/>
          <w:szCs w:val="40"/>
        </w:rPr>
      </w:pPr>
      <w:r w:rsidRPr="0024044C">
        <w:rPr>
          <w:rFonts w:cs="Traditional Arabic" w:hint="cs"/>
          <w:sz w:val="40"/>
          <w:szCs w:val="40"/>
          <w:rtl/>
        </w:rPr>
        <w:t>الجنس الثاني من المدلسين فقوم يدلسون الحديث فيقولون: قال فلان فإذا وقع إليهم من ينفّر عن سماعاتهم ويلحّ ويراجعهم ذكروا فيه سماعاتهم</w:t>
      </w:r>
    </w:p>
    <w:p w:rsidR="00C31D16" w:rsidRPr="0024044C" w:rsidRDefault="00C31D16" w:rsidP="00C31D16">
      <w:pPr>
        <w:pStyle w:val="a5"/>
        <w:numPr>
          <w:ilvl w:val="0"/>
          <w:numId w:val="2"/>
        </w:numPr>
        <w:rPr>
          <w:rFonts w:cs="Traditional Arabic"/>
          <w:sz w:val="40"/>
          <w:szCs w:val="40"/>
        </w:rPr>
      </w:pPr>
      <w:r w:rsidRPr="0024044C">
        <w:rPr>
          <w:rFonts w:cs="Traditional Arabic" w:hint="cs"/>
          <w:sz w:val="40"/>
          <w:szCs w:val="40"/>
          <w:rtl/>
        </w:rPr>
        <w:t>والجنس الثالث قوم دلسوا علي قوم مجهولين لا يدري من هم ومن أين هم.</w:t>
      </w:r>
    </w:p>
    <w:p w:rsidR="00C31D16" w:rsidRPr="0024044C" w:rsidRDefault="00C31D16" w:rsidP="00C31D16">
      <w:pPr>
        <w:pStyle w:val="a5"/>
        <w:numPr>
          <w:ilvl w:val="0"/>
          <w:numId w:val="2"/>
        </w:numPr>
        <w:rPr>
          <w:rFonts w:cs="Traditional Arabic"/>
          <w:sz w:val="40"/>
          <w:szCs w:val="40"/>
        </w:rPr>
      </w:pPr>
      <w:r w:rsidRPr="0024044C">
        <w:rPr>
          <w:rFonts w:cs="Traditional Arabic" w:hint="cs"/>
          <w:sz w:val="40"/>
          <w:szCs w:val="40"/>
          <w:rtl/>
        </w:rPr>
        <w:t>الجنس الرابع قوم دلسوا أحاديث رووها عن المجروحين، فغيروا أساميهم وكناهم كي لا يعرفوا.</w:t>
      </w:r>
    </w:p>
    <w:p w:rsidR="00C31D16" w:rsidRPr="0024044C" w:rsidRDefault="00C31D16" w:rsidP="00C31D16">
      <w:pPr>
        <w:pStyle w:val="a5"/>
        <w:numPr>
          <w:ilvl w:val="0"/>
          <w:numId w:val="2"/>
        </w:numPr>
        <w:rPr>
          <w:rFonts w:cs="Traditional Arabic"/>
          <w:sz w:val="40"/>
          <w:szCs w:val="40"/>
        </w:rPr>
      </w:pPr>
      <w:r w:rsidRPr="0024044C">
        <w:rPr>
          <w:rFonts w:cs="Traditional Arabic" w:hint="cs"/>
          <w:sz w:val="40"/>
          <w:szCs w:val="40"/>
          <w:rtl/>
        </w:rPr>
        <w:t xml:space="preserve">والجنس الخامس قوم دلسوا عن قوم سمعوا منهم الكثير وربما </w:t>
      </w:r>
      <w:r w:rsidRPr="00D824EC">
        <w:rPr>
          <w:rFonts w:cs="Traditional Arabic" w:hint="cs"/>
          <w:sz w:val="40"/>
          <w:szCs w:val="40"/>
          <w:rtl/>
        </w:rPr>
        <w:t>فاته</w:t>
      </w:r>
      <w:r w:rsidRPr="0024044C">
        <w:rPr>
          <w:rFonts w:cs="Traditional Arabic" w:hint="cs"/>
          <w:sz w:val="40"/>
          <w:szCs w:val="40"/>
          <w:rtl/>
        </w:rPr>
        <w:t xml:space="preserve"> الشيء  عنهم فيدلسونه.</w:t>
      </w:r>
    </w:p>
    <w:p w:rsidR="00C31D16" w:rsidRPr="0024044C" w:rsidRDefault="00C31D16" w:rsidP="00C31D16">
      <w:pPr>
        <w:pStyle w:val="a5"/>
        <w:numPr>
          <w:ilvl w:val="0"/>
          <w:numId w:val="2"/>
        </w:numPr>
        <w:rPr>
          <w:rFonts w:cs="Traditional Arabic"/>
          <w:sz w:val="40"/>
          <w:szCs w:val="40"/>
        </w:rPr>
      </w:pPr>
      <w:r w:rsidRPr="0024044C">
        <w:rPr>
          <w:rFonts w:cs="Traditional Arabic" w:hint="cs"/>
          <w:sz w:val="40"/>
          <w:szCs w:val="40"/>
          <w:rtl/>
        </w:rPr>
        <w:t>الجنس السادس دلسوا عن شيوخ لم يروهم قط،ولم يسمعوا منهم،إنما قالوا: قال فلان فحمل ذلك عنهم علي السماع، وليس عندهم عنهم سماع عال ولانا زل(23)</w:t>
      </w:r>
    </w:p>
    <w:p w:rsidR="00C31D16" w:rsidRPr="0024044C" w:rsidRDefault="00C31D16" w:rsidP="00C31D16">
      <w:pPr>
        <w:ind w:left="360"/>
        <w:rPr>
          <w:rFonts w:cs="Traditional Arabic"/>
          <w:sz w:val="40"/>
          <w:szCs w:val="40"/>
          <w:rtl/>
        </w:rPr>
      </w:pPr>
      <w:r>
        <w:rPr>
          <w:rFonts w:cs="Traditional Arabic" w:hint="cs"/>
          <w:sz w:val="40"/>
          <w:szCs w:val="40"/>
          <w:rtl/>
        </w:rPr>
        <w:t>ول</w:t>
      </w:r>
      <w:r w:rsidRPr="0024044C">
        <w:rPr>
          <w:rFonts w:cs="Traditional Arabic" w:hint="cs"/>
          <w:sz w:val="40"/>
          <w:szCs w:val="40"/>
          <w:rtl/>
        </w:rPr>
        <w:t xml:space="preserve">نعد الآن إلي أسباب التدليس،نفهم من كلام  الحاكم أن المدلسين يختلفون اختلافا بينا كما </w:t>
      </w:r>
      <w:r>
        <w:rPr>
          <w:rFonts w:cs="Traditional Arabic" w:hint="cs"/>
          <w:sz w:val="40"/>
          <w:szCs w:val="40"/>
          <w:rtl/>
        </w:rPr>
        <w:t>تخت</w:t>
      </w:r>
      <w:r w:rsidRPr="0024044C">
        <w:rPr>
          <w:rFonts w:cs="Traditional Arabic" w:hint="cs"/>
          <w:sz w:val="40"/>
          <w:szCs w:val="40"/>
          <w:rtl/>
        </w:rPr>
        <w:t>لف ألأسباب الباعث</w:t>
      </w:r>
      <w:r>
        <w:rPr>
          <w:rFonts w:cs="Traditional Arabic" w:hint="cs"/>
          <w:sz w:val="40"/>
          <w:szCs w:val="40"/>
          <w:rtl/>
        </w:rPr>
        <w:t>ة</w:t>
      </w:r>
      <w:r w:rsidRPr="0024044C">
        <w:rPr>
          <w:rFonts w:cs="Traditional Arabic" w:hint="cs"/>
          <w:sz w:val="40"/>
          <w:szCs w:val="40"/>
          <w:rtl/>
        </w:rPr>
        <w:t xml:space="preserve"> علي التدليس، وهذه الأسباب تتداخل فيما بينها لكننا يمكن أن نجملها فيما يلي:</w:t>
      </w:r>
    </w:p>
    <w:p w:rsidR="00C31D16" w:rsidRPr="0024044C" w:rsidRDefault="00C31D16" w:rsidP="00C31D16">
      <w:pPr>
        <w:pStyle w:val="a5"/>
        <w:numPr>
          <w:ilvl w:val="0"/>
          <w:numId w:val="3"/>
        </w:numPr>
        <w:rPr>
          <w:rFonts w:cs="Traditional Arabic"/>
          <w:sz w:val="40"/>
          <w:szCs w:val="40"/>
        </w:rPr>
      </w:pPr>
      <w:r w:rsidRPr="0024044C">
        <w:rPr>
          <w:rFonts w:cs="Traditional Arabic" w:hint="cs"/>
          <w:sz w:val="40"/>
          <w:szCs w:val="40"/>
          <w:rtl/>
        </w:rPr>
        <w:lastRenderedPageBreak/>
        <w:t>ضعف الشيخ، بمعني أن يكون شيخه غير ثقة سواء في اعتقاده أو في أمانته أو في ضبطه.</w:t>
      </w:r>
    </w:p>
    <w:p w:rsidR="00C31D16" w:rsidRPr="0024044C" w:rsidRDefault="00C31D16" w:rsidP="00C31D16">
      <w:pPr>
        <w:pStyle w:val="a5"/>
        <w:ind w:left="1080"/>
        <w:rPr>
          <w:rFonts w:cs="Traditional Arabic"/>
          <w:sz w:val="40"/>
          <w:szCs w:val="40"/>
          <w:rtl/>
        </w:rPr>
      </w:pPr>
      <w:r w:rsidRPr="0024044C">
        <w:rPr>
          <w:rFonts w:cs="Traditional Arabic" w:hint="cs"/>
          <w:sz w:val="40"/>
          <w:szCs w:val="40"/>
          <w:rtl/>
        </w:rPr>
        <w:t xml:space="preserve">وقد يكون شيخه مجهولا لايدري من هو ولا من أين هو، </w:t>
      </w:r>
      <w:r>
        <w:rPr>
          <w:rFonts w:cs="Traditional Arabic" w:hint="cs"/>
          <w:sz w:val="40"/>
          <w:szCs w:val="40"/>
          <w:rtl/>
        </w:rPr>
        <w:t>أو ي</w:t>
      </w:r>
      <w:r w:rsidRPr="0024044C">
        <w:rPr>
          <w:rFonts w:cs="Traditional Arabic" w:hint="cs"/>
          <w:sz w:val="40"/>
          <w:szCs w:val="40"/>
          <w:rtl/>
        </w:rPr>
        <w:t>كون مجروحا،ولا فرق في ذلك أن يكون ثقة عنده وغير ثقة عند غيره، كل هذه الأمور تحمل المدلس علي حذف ذلك الشيخ أ</w:t>
      </w:r>
      <w:r>
        <w:rPr>
          <w:rFonts w:cs="Traditional Arabic" w:hint="cs"/>
          <w:sz w:val="40"/>
          <w:szCs w:val="40"/>
          <w:rtl/>
        </w:rPr>
        <w:t>و ت</w:t>
      </w:r>
      <w:r w:rsidRPr="0024044C">
        <w:rPr>
          <w:rFonts w:cs="Traditional Arabic" w:hint="cs"/>
          <w:sz w:val="40"/>
          <w:szCs w:val="40"/>
          <w:rtl/>
        </w:rPr>
        <w:t>سمي</w:t>
      </w:r>
      <w:r>
        <w:rPr>
          <w:rFonts w:cs="Traditional Arabic" w:hint="cs"/>
          <w:sz w:val="40"/>
          <w:szCs w:val="40"/>
          <w:rtl/>
        </w:rPr>
        <w:t>ت</w:t>
      </w:r>
      <w:r w:rsidRPr="0024044C">
        <w:rPr>
          <w:rFonts w:cs="Traditional Arabic" w:hint="cs"/>
          <w:sz w:val="40"/>
          <w:szCs w:val="40"/>
          <w:rtl/>
        </w:rPr>
        <w:t>ه بغير اسمه.</w:t>
      </w:r>
    </w:p>
    <w:p w:rsidR="00C31D16" w:rsidRPr="0024044C" w:rsidRDefault="00C31D16" w:rsidP="00C31D16">
      <w:pPr>
        <w:pStyle w:val="a5"/>
        <w:ind w:left="1080"/>
        <w:rPr>
          <w:rFonts w:cs="Traditional Arabic"/>
          <w:sz w:val="40"/>
          <w:szCs w:val="40"/>
          <w:rtl/>
        </w:rPr>
      </w:pPr>
      <w:r w:rsidRPr="0024044C">
        <w:rPr>
          <w:rFonts w:cs="Traditional Arabic" w:hint="cs"/>
          <w:sz w:val="40"/>
          <w:szCs w:val="40"/>
          <w:rtl/>
        </w:rPr>
        <w:t>وقال بن دقيق العيد:ولهم-يعني المدلسين- في ذلك أغراض بعضها مذموم قادح، فمن فعله لذلك الغرض عالما به، وهو أن يترك ذكر الراوي لأنه لو صرح به لعرف ضعفه ولم يقبل حديثه، وإنما قلنا :انه قادح، لما فيه من عدم النصح وترويج الباطل(</w:t>
      </w:r>
      <w:r>
        <w:rPr>
          <w:rFonts w:cs="Traditional Arabic" w:hint="cs"/>
          <w:sz w:val="40"/>
          <w:szCs w:val="40"/>
          <w:rtl/>
        </w:rPr>
        <w:t>24</w:t>
      </w:r>
      <w:r w:rsidRPr="0024044C">
        <w:rPr>
          <w:rFonts w:cs="Traditional Arabic" w:hint="cs"/>
          <w:sz w:val="40"/>
          <w:szCs w:val="40"/>
          <w:rtl/>
        </w:rPr>
        <w:t>)</w:t>
      </w:r>
    </w:p>
    <w:p w:rsidR="00C31D16" w:rsidRPr="0024044C" w:rsidRDefault="00C31D16" w:rsidP="00C31D16">
      <w:pPr>
        <w:pStyle w:val="a5"/>
        <w:ind w:left="1080"/>
        <w:rPr>
          <w:rFonts w:cs="Traditional Arabic"/>
          <w:sz w:val="40"/>
          <w:szCs w:val="40"/>
          <w:rtl/>
        </w:rPr>
      </w:pPr>
      <w:r w:rsidRPr="0024044C">
        <w:rPr>
          <w:rFonts w:cs="Traditional Arabic" w:hint="cs"/>
          <w:sz w:val="40"/>
          <w:szCs w:val="40"/>
          <w:rtl/>
        </w:rPr>
        <w:t>والأسباب الحاملة هنا ضعف الشيخ لأنه لو ذكر شيخه لنفر الناس عن حديثه، وهذا ما دعاه المدلس إلي أن يعمد حذف ذلك الشيخ أو</w:t>
      </w:r>
      <w:r>
        <w:rPr>
          <w:rFonts w:cs="Traditional Arabic" w:hint="cs"/>
          <w:sz w:val="40"/>
          <w:szCs w:val="40"/>
          <w:rtl/>
        </w:rPr>
        <w:t xml:space="preserve"> </w:t>
      </w:r>
      <w:r w:rsidRPr="0024044C">
        <w:rPr>
          <w:rFonts w:cs="Traditional Arabic" w:hint="cs"/>
          <w:sz w:val="40"/>
          <w:szCs w:val="40"/>
          <w:rtl/>
        </w:rPr>
        <w:t>تسميته أو</w:t>
      </w:r>
      <w:r>
        <w:rPr>
          <w:rFonts w:cs="Traditional Arabic" w:hint="cs"/>
          <w:sz w:val="40"/>
          <w:szCs w:val="40"/>
          <w:rtl/>
        </w:rPr>
        <w:t xml:space="preserve"> </w:t>
      </w:r>
      <w:r w:rsidRPr="0024044C">
        <w:rPr>
          <w:rFonts w:cs="Traditional Arabic" w:hint="cs"/>
          <w:sz w:val="40"/>
          <w:szCs w:val="40"/>
          <w:rtl/>
        </w:rPr>
        <w:t>كنيته بغير ما</w:t>
      </w:r>
      <w:r>
        <w:rPr>
          <w:rFonts w:cs="Traditional Arabic" w:hint="cs"/>
          <w:sz w:val="40"/>
          <w:szCs w:val="40"/>
          <w:rtl/>
        </w:rPr>
        <w:t xml:space="preserve"> اشتهر به</w:t>
      </w:r>
    </w:p>
    <w:p w:rsidR="00C31D16" w:rsidRPr="0024044C" w:rsidRDefault="00C31D16" w:rsidP="00C31D16">
      <w:pPr>
        <w:pStyle w:val="a5"/>
        <w:ind w:left="1080"/>
        <w:rPr>
          <w:rFonts w:cs="Traditional Arabic"/>
          <w:sz w:val="40"/>
          <w:szCs w:val="40"/>
          <w:rtl/>
        </w:rPr>
      </w:pPr>
    </w:p>
    <w:p w:rsidR="00C31D16" w:rsidRPr="0024044C" w:rsidRDefault="00C31D16" w:rsidP="00C31D16">
      <w:pPr>
        <w:pStyle w:val="a5"/>
        <w:numPr>
          <w:ilvl w:val="0"/>
          <w:numId w:val="3"/>
        </w:numPr>
        <w:rPr>
          <w:rFonts w:cs="Traditional Arabic"/>
          <w:sz w:val="40"/>
          <w:szCs w:val="40"/>
        </w:rPr>
      </w:pPr>
      <w:r w:rsidRPr="0024044C">
        <w:rPr>
          <w:rFonts w:cs="Traditional Arabic" w:hint="cs"/>
          <w:sz w:val="40"/>
          <w:szCs w:val="40"/>
          <w:rtl/>
        </w:rPr>
        <w:t>إيهام علو الإسناد</w:t>
      </w:r>
    </w:p>
    <w:p w:rsidR="00C31D16" w:rsidRPr="0024044C" w:rsidRDefault="00C31D16" w:rsidP="00C31D16">
      <w:pPr>
        <w:rPr>
          <w:rFonts w:cs="Traditional Arabic"/>
          <w:sz w:val="40"/>
          <w:szCs w:val="40"/>
          <w:rtl/>
        </w:rPr>
      </w:pPr>
      <w:r w:rsidRPr="0024044C">
        <w:rPr>
          <w:rFonts w:cs="Traditional Arabic" w:hint="cs"/>
          <w:sz w:val="40"/>
          <w:szCs w:val="40"/>
          <w:rtl/>
        </w:rPr>
        <w:t>وهو باعث آخر من بواعث التدليس</w:t>
      </w:r>
      <w:r>
        <w:rPr>
          <w:rFonts w:cs="Traditional Arabic" w:hint="cs"/>
          <w:sz w:val="40"/>
          <w:szCs w:val="40"/>
          <w:rtl/>
        </w:rPr>
        <w:t>،</w:t>
      </w:r>
      <w:r w:rsidRPr="0024044C">
        <w:rPr>
          <w:rFonts w:cs="Traditional Arabic" w:hint="cs"/>
          <w:sz w:val="40"/>
          <w:szCs w:val="40"/>
          <w:rtl/>
        </w:rPr>
        <w:t xml:space="preserve"> وغرضه مختلف عن الذي سبق، ومن كان هذا غرضه لا يشترط أن يكون الشيخ الذي يحذفه ضعيفا وربما يحذف ثقة من الثقات من الإسناد ليحقق هدفه من العلو.</w:t>
      </w:r>
    </w:p>
    <w:p w:rsidR="00C31D16" w:rsidRPr="0024044C" w:rsidRDefault="00C31D16" w:rsidP="00C31D16">
      <w:pPr>
        <w:rPr>
          <w:rFonts w:cs="Traditional Arabic"/>
          <w:sz w:val="40"/>
          <w:szCs w:val="40"/>
          <w:rtl/>
        </w:rPr>
      </w:pPr>
      <w:r w:rsidRPr="0024044C">
        <w:rPr>
          <w:rFonts w:cs="Traditional Arabic" w:hint="cs"/>
          <w:sz w:val="40"/>
          <w:szCs w:val="40"/>
          <w:rtl/>
        </w:rPr>
        <w:t xml:space="preserve">ومن هولاء سفيان بن عيينة ،فقد روي الخطيب البغدادي في الكفاية عن إبراهيم بن بشار الرمادي قال:ثنا </w:t>
      </w:r>
      <w:r>
        <w:rPr>
          <w:rFonts w:cs="Traditional Arabic" w:hint="cs"/>
          <w:sz w:val="40"/>
          <w:szCs w:val="40"/>
          <w:rtl/>
        </w:rPr>
        <w:t>ا</w:t>
      </w:r>
      <w:r w:rsidRPr="0024044C">
        <w:rPr>
          <w:rFonts w:cs="Traditional Arabic" w:hint="cs"/>
          <w:sz w:val="40"/>
          <w:szCs w:val="40"/>
          <w:rtl/>
        </w:rPr>
        <w:t xml:space="preserve">بن عيينة عن عمرو بن دينار عن الحسن بن محمد بن علي </w:t>
      </w:r>
      <w:r w:rsidRPr="0024044C">
        <w:rPr>
          <w:rFonts w:cs="Traditional Arabic" w:hint="cs"/>
          <w:sz w:val="40"/>
          <w:szCs w:val="40"/>
          <w:rtl/>
        </w:rPr>
        <w:lastRenderedPageBreak/>
        <w:t>قال:كان النبي صلي الله عليه وسلم إذا جاءه مال لم يبيته ولم يقيله، قال فقال رجل يا أبا محمد سماع من عمرو بن دينار؟ قال:دعه لا تفسد، قال يا أبا محمد سماع من عمرو بن دينار؟ قال ويحك لا تفسده، بن جريج عن عمرو بن دينار، قال يا أبا محمد سماع من بن جريج؟ قال: ويحك لم تفسده؟</w:t>
      </w:r>
    </w:p>
    <w:p w:rsidR="00C31D16" w:rsidRPr="0024044C" w:rsidRDefault="00C31D16" w:rsidP="00C31D16">
      <w:pPr>
        <w:rPr>
          <w:rFonts w:cs="Traditional Arabic"/>
          <w:sz w:val="40"/>
          <w:szCs w:val="40"/>
          <w:rtl/>
        </w:rPr>
      </w:pPr>
      <w:r w:rsidRPr="0024044C">
        <w:rPr>
          <w:rFonts w:cs="Traditional Arabic" w:hint="cs"/>
          <w:sz w:val="40"/>
          <w:szCs w:val="40"/>
          <w:rtl/>
        </w:rPr>
        <w:t>الضحاك بن مخلد أبو عاصم عن بن جريج، قال يا أبا محمد سماع من أبي عاصم؟قال :ويحك لم تفسده؟ حدثني علي بن ألمديني عن الضحاك بن مخلد عن بن جريج عن عمرو بن دينار.</w:t>
      </w:r>
    </w:p>
    <w:p w:rsidR="00C31D16" w:rsidRPr="0024044C" w:rsidRDefault="00C31D16" w:rsidP="00C31D16">
      <w:pPr>
        <w:rPr>
          <w:rFonts w:cs="Traditional Arabic"/>
          <w:sz w:val="40"/>
          <w:szCs w:val="40"/>
          <w:rtl/>
        </w:rPr>
      </w:pPr>
      <w:r w:rsidRPr="0024044C">
        <w:rPr>
          <w:rFonts w:cs="Traditional Arabic" w:hint="cs"/>
          <w:sz w:val="40"/>
          <w:szCs w:val="40"/>
          <w:rtl/>
        </w:rPr>
        <w:t>قال بن عيينة: تلومونني علي بن ألمديني،لما أتعلم منه أكثر مما يتعلم مني.</w:t>
      </w:r>
    </w:p>
    <w:p w:rsidR="00C31D16" w:rsidRPr="0024044C" w:rsidRDefault="00C31D16" w:rsidP="00C31D16">
      <w:pPr>
        <w:rPr>
          <w:rFonts w:cs="Traditional Arabic"/>
          <w:sz w:val="40"/>
          <w:szCs w:val="40"/>
          <w:rtl/>
        </w:rPr>
      </w:pPr>
      <w:r w:rsidRPr="0024044C">
        <w:rPr>
          <w:rFonts w:cs="Traditional Arabic" w:hint="cs"/>
          <w:sz w:val="40"/>
          <w:szCs w:val="40"/>
          <w:rtl/>
        </w:rPr>
        <w:t>وفي هذا المثال حذف بن عيينة ثلاثة من الثقات ليعلوا سنده وليسلم من الرواية عن علي بن ألمديني وهو أصغر منه(</w:t>
      </w:r>
      <w:r>
        <w:rPr>
          <w:rFonts w:cs="Traditional Arabic" w:hint="cs"/>
          <w:sz w:val="40"/>
          <w:szCs w:val="40"/>
          <w:rtl/>
        </w:rPr>
        <w:t>25</w:t>
      </w:r>
      <w:r w:rsidRPr="0024044C">
        <w:rPr>
          <w:rFonts w:cs="Traditional Arabic" w:hint="cs"/>
          <w:sz w:val="40"/>
          <w:szCs w:val="40"/>
          <w:rtl/>
        </w:rPr>
        <w:t>)</w:t>
      </w:r>
    </w:p>
    <w:p w:rsidR="00C31D16" w:rsidRPr="0024044C" w:rsidRDefault="00C31D16" w:rsidP="00C31D16">
      <w:pPr>
        <w:rPr>
          <w:rFonts w:cs="Traditional Arabic"/>
          <w:sz w:val="40"/>
          <w:szCs w:val="40"/>
          <w:rtl/>
        </w:rPr>
      </w:pPr>
      <w:r w:rsidRPr="0024044C">
        <w:rPr>
          <w:rFonts w:cs="Traditional Arabic" w:hint="cs"/>
          <w:sz w:val="40"/>
          <w:szCs w:val="40"/>
          <w:rtl/>
        </w:rPr>
        <w:t xml:space="preserve">والثقات الذين حذفهم  ليعلو سنده هم </w:t>
      </w:r>
      <w:r>
        <w:rPr>
          <w:rFonts w:cs="Traditional Arabic" w:hint="cs"/>
          <w:sz w:val="40"/>
          <w:szCs w:val="40"/>
          <w:rtl/>
        </w:rPr>
        <w:t>:</w:t>
      </w:r>
      <w:r w:rsidRPr="0024044C">
        <w:rPr>
          <w:rFonts w:cs="Traditional Arabic" w:hint="cs"/>
          <w:sz w:val="40"/>
          <w:szCs w:val="40"/>
          <w:rtl/>
        </w:rPr>
        <w:t xml:space="preserve"> الضحاك بن مخلد أبو عاصم، وبن جريج</w:t>
      </w:r>
      <w:r>
        <w:rPr>
          <w:rFonts w:cs="Traditional Arabic" w:hint="cs"/>
          <w:sz w:val="40"/>
          <w:szCs w:val="40"/>
          <w:rtl/>
        </w:rPr>
        <w:t>،</w:t>
      </w:r>
      <w:r w:rsidRPr="0024044C">
        <w:rPr>
          <w:rFonts w:cs="Traditional Arabic" w:hint="cs"/>
          <w:sz w:val="40"/>
          <w:szCs w:val="40"/>
          <w:rtl/>
        </w:rPr>
        <w:t xml:space="preserve"> وعلي بن ألمديني</w:t>
      </w:r>
      <w:r>
        <w:rPr>
          <w:rFonts w:cs="Traditional Arabic" w:hint="cs"/>
          <w:sz w:val="40"/>
          <w:szCs w:val="40"/>
          <w:rtl/>
        </w:rPr>
        <w:t>.</w:t>
      </w:r>
    </w:p>
    <w:p w:rsidR="00C31D16" w:rsidRPr="0024044C" w:rsidRDefault="00C31D16" w:rsidP="00C31D16">
      <w:pPr>
        <w:rPr>
          <w:rFonts w:cs="Traditional Arabic"/>
          <w:sz w:val="40"/>
          <w:szCs w:val="40"/>
          <w:rtl/>
        </w:rPr>
      </w:pPr>
    </w:p>
    <w:p w:rsidR="00C31D16" w:rsidRPr="0024044C" w:rsidRDefault="00C31D16" w:rsidP="00C31D16">
      <w:pPr>
        <w:rPr>
          <w:rFonts w:cs="Traditional Arabic"/>
          <w:sz w:val="40"/>
          <w:szCs w:val="40"/>
          <w:rtl/>
        </w:rPr>
      </w:pPr>
      <w:r w:rsidRPr="0024044C">
        <w:rPr>
          <w:rFonts w:cs="Traditional Arabic" w:hint="cs"/>
          <w:sz w:val="40"/>
          <w:szCs w:val="40"/>
          <w:rtl/>
        </w:rPr>
        <w:t>ونري هنا أن غرض التدليس وأسبابه تختلف من السابق،ورغم أن التدليس بسب استصغار الشيخ مذموم لأنه ينافي الإخلاص إلا أن كثيرا من المدلسين يعمدون إليه.</w:t>
      </w:r>
    </w:p>
    <w:p w:rsidR="00C31D16" w:rsidRPr="0024044C" w:rsidRDefault="00C31D16" w:rsidP="00C31D16">
      <w:pPr>
        <w:pStyle w:val="a5"/>
        <w:numPr>
          <w:ilvl w:val="0"/>
          <w:numId w:val="3"/>
        </w:numPr>
        <w:rPr>
          <w:rFonts w:cs="Traditional Arabic"/>
          <w:sz w:val="40"/>
          <w:szCs w:val="40"/>
        </w:rPr>
      </w:pPr>
      <w:r w:rsidRPr="0024044C">
        <w:rPr>
          <w:rFonts w:cs="Traditional Arabic" w:hint="cs"/>
          <w:sz w:val="40"/>
          <w:szCs w:val="40"/>
          <w:rtl/>
        </w:rPr>
        <w:t>التنويع وإيهام الاستكثار</w:t>
      </w:r>
    </w:p>
    <w:p w:rsidR="00C31D16" w:rsidRPr="0024044C" w:rsidRDefault="00C31D16" w:rsidP="00C31D16">
      <w:pPr>
        <w:rPr>
          <w:rFonts w:cs="Traditional Arabic"/>
          <w:sz w:val="40"/>
          <w:szCs w:val="40"/>
          <w:rtl/>
        </w:rPr>
      </w:pPr>
      <w:r w:rsidRPr="0024044C">
        <w:rPr>
          <w:rFonts w:cs="Traditional Arabic" w:hint="cs"/>
          <w:sz w:val="40"/>
          <w:szCs w:val="40"/>
          <w:rtl/>
        </w:rPr>
        <w:lastRenderedPageBreak/>
        <w:t>وهذا النوع من التدليس يدخل في تدليس الشيوخ وهو أن يذكر الشيخ الواحد بأسماء وأوصاف مختلفة لإيهام الاستكثار.</w:t>
      </w:r>
    </w:p>
    <w:p w:rsidR="00C31D16" w:rsidRPr="0024044C" w:rsidRDefault="00C31D16" w:rsidP="00C31D16">
      <w:pPr>
        <w:rPr>
          <w:rFonts w:cs="Traditional Arabic"/>
          <w:sz w:val="40"/>
          <w:szCs w:val="40"/>
          <w:rtl/>
        </w:rPr>
      </w:pPr>
      <w:r w:rsidRPr="0024044C">
        <w:rPr>
          <w:rFonts w:cs="Traditional Arabic" w:hint="cs"/>
          <w:sz w:val="40"/>
          <w:szCs w:val="40"/>
          <w:rtl/>
        </w:rPr>
        <w:t xml:space="preserve">وقد ثبت في حق الشيخ الحافظ الخطيب البغدادي هذا النوع من التدليس وتنويع الشيخ الواحد </w:t>
      </w:r>
      <w:r>
        <w:rPr>
          <w:rFonts w:cs="Traditional Arabic" w:hint="cs"/>
          <w:sz w:val="40"/>
          <w:szCs w:val="40"/>
          <w:rtl/>
        </w:rPr>
        <w:t>،</w:t>
      </w:r>
      <w:r w:rsidRPr="0024044C">
        <w:rPr>
          <w:rFonts w:cs="Traditional Arabic" w:hint="cs"/>
          <w:sz w:val="40"/>
          <w:szCs w:val="40"/>
          <w:rtl/>
        </w:rPr>
        <w:t xml:space="preserve">حيث قال مرة </w:t>
      </w:r>
      <w:r>
        <w:rPr>
          <w:rFonts w:cs="Traditional Arabic" w:hint="cs"/>
          <w:sz w:val="40"/>
          <w:szCs w:val="40"/>
          <w:rtl/>
        </w:rPr>
        <w:t>:</w:t>
      </w:r>
      <w:r w:rsidRPr="0024044C">
        <w:rPr>
          <w:rFonts w:cs="Traditional Arabic" w:hint="cs"/>
          <w:sz w:val="40"/>
          <w:szCs w:val="40"/>
          <w:rtl/>
        </w:rPr>
        <w:t>أنا الحسن بن محمد الخلال، ومرة أخبرنا الحسن بن أبي طالب، ومرة أنا أبو محمد الخلال والجميع واحد، وهو الحافظ المفيد والثقة أبو محمد الحسن بن محمد بن الحسن البغدادي المتوفى سنة تسع وثلاثين وأربعمائة(26)</w:t>
      </w:r>
    </w:p>
    <w:p w:rsidR="00C31D16" w:rsidRPr="0024044C" w:rsidRDefault="00C31D16" w:rsidP="00C31D16">
      <w:pPr>
        <w:rPr>
          <w:rFonts w:cs="Traditional Arabic"/>
          <w:sz w:val="40"/>
          <w:szCs w:val="40"/>
          <w:rtl/>
        </w:rPr>
      </w:pPr>
      <w:r w:rsidRPr="0024044C">
        <w:rPr>
          <w:rFonts w:cs="Traditional Arabic" w:hint="cs"/>
          <w:sz w:val="40"/>
          <w:szCs w:val="40"/>
          <w:rtl/>
        </w:rPr>
        <w:t xml:space="preserve">وقال مرة عن أبي القاسم الأزهري </w:t>
      </w:r>
      <w:r>
        <w:rPr>
          <w:rFonts w:cs="Traditional Arabic" w:hint="cs"/>
          <w:sz w:val="40"/>
          <w:szCs w:val="40"/>
          <w:rtl/>
        </w:rPr>
        <w:t>،</w:t>
      </w:r>
      <w:r w:rsidRPr="0024044C">
        <w:rPr>
          <w:rFonts w:cs="Traditional Arabic" w:hint="cs"/>
          <w:sz w:val="40"/>
          <w:szCs w:val="40"/>
          <w:rtl/>
        </w:rPr>
        <w:t>ومرة عن عبيد الله  أبي القاسم الفارسي، ومرة عن عبيد الله ابن احمد بن عثمان الصيرفي والجميع واحد(وهو أبو القاسم عبيد الله بن أبي الفتح أحمد بن عثمان بن الفرج الأزهري، ويعرف بابن ألسوادي، المتوفى سنة خمس وثلاثين وأربعمائة)</w:t>
      </w:r>
    </w:p>
    <w:p w:rsidR="00C31D16" w:rsidRPr="0024044C" w:rsidRDefault="00C31D16" w:rsidP="00C31D16">
      <w:pPr>
        <w:rPr>
          <w:rFonts w:cs="Traditional Arabic"/>
          <w:sz w:val="40"/>
          <w:szCs w:val="40"/>
          <w:rtl/>
        </w:rPr>
      </w:pPr>
      <w:r w:rsidRPr="0024044C">
        <w:rPr>
          <w:rFonts w:cs="Traditional Arabic" w:hint="cs"/>
          <w:sz w:val="40"/>
          <w:szCs w:val="40"/>
          <w:rtl/>
        </w:rPr>
        <w:t xml:space="preserve">والمقصود من هذا التنويع إيهام السامع </w:t>
      </w:r>
      <w:r>
        <w:rPr>
          <w:rFonts w:cs="Traditional Arabic" w:hint="cs"/>
          <w:sz w:val="40"/>
          <w:szCs w:val="40"/>
          <w:rtl/>
        </w:rPr>
        <w:t>-</w:t>
      </w:r>
      <w:r w:rsidRPr="0024044C">
        <w:rPr>
          <w:rFonts w:cs="Traditional Arabic" w:hint="cs"/>
          <w:sz w:val="40"/>
          <w:szCs w:val="40"/>
          <w:rtl/>
        </w:rPr>
        <w:t xml:space="preserve">وممثله الناظر </w:t>
      </w:r>
      <w:r>
        <w:rPr>
          <w:rFonts w:cs="Traditional Arabic" w:hint="cs"/>
          <w:sz w:val="40"/>
          <w:szCs w:val="40"/>
          <w:rtl/>
        </w:rPr>
        <w:t>-</w:t>
      </w:r>
      <w:r w:rsidRPr="0024044C">
        <w:rPr>
          <w:rFonts w:cs="Traditional Arabic" w:hint="cs"/>
          <w:sz w:val="40"/>
          <w:szCs w:val="40"/>
          <w:rtl/>
        </w:rPr>
        <w:t>كثرة الشيوخ"حيث يظن الواحد بادئ الرأي جماعة "وقد أكثر الخطيب ذلك في كتبه كما ذكر السخاوي رحمه الله، وهذا الاستكثار والإيهام هو الذي أشار إليه الحافظ العراقي بقوله:</w:t>
      </w:r>
    </w:p>
    <w:p w:rsidR="00C31D16" w:rsidRPr="0024044C" w:rsidRDefault="00C31D16" w:rsidP="00C31D16">
      <w:pPr>
        <w:rPr>
          <w:rFonts w:cs="Traditional Arabic"/>
          <w:sz w:val="40"/>
          <w:szCs w:val="40"/>
          <w:rtl/>
        </w:rPr>
      </w:pPr>
      <w:r w:rsidRPr="0024044C">
        <w:rPr>
          <w:rFonts w:cs="Traditional Arabic" w:hint="cs"/>
          <w:sz w:val="40"/>
          <w:szCs w:val="40"/>
          <w:rtl/>
        </w:rPr>
        <w:t>فشره للضعف واستصغارا       وكالخطيب يوهم استكثارا</w:t>
      </w:r>
    </w:p>
    <w:p w:rsidR="00C31D16" w:rsidRPr="0024044C" w:rsidRDefault="00C31D16" w:rsidP="00C31D16">
      <w:pPr>
        <w:rPr>
          <w:rFonts w:cs="Traditional Arabic"/>
          <w:sz w:val="40"/>
          <w:szCs w:val="40"/>
          <w:rtl/>
        </w:rPr>
      </w:pPr>
      <w:r w:rsidRPr="0024044C">
        <w:rPr>
          <w:rFonts w:cs="Traditional Arabic" w:hint="cs"/>
          <w:sz w:val="40"/>
          <w:szCs w:val="40"/>
          <w:rtl/>
        </w:rPr>
        <w:t>من هنا نفهم أن إيهام الاستكثار من الأسباب الباعثة علي التدليس عند المحدثين المدلسين</w:t>
      </w:r>
    </w:p>
    <w:p w:rsidR="00C31D16" w:rsidRPr="0024044C" w:rsidRDefault="00C31D16" w:rsidP="00C31D16">
      <w:pPr>
        <w:pStyle w:val="a5"/>
        <w:numPr>
          <w:ilvl w:val="0"/>
          <w:numId w:val="3"/>
        </w:numPr>
        <w:rPr>
          <w:rFonts w:cs="Traditional Arabic"/>
          <w:sz w:val="40"/>
          <w:szCs w:val="40"/>
        </w:rPr>
      </w:pPr>
      <w:r w:rsidRPr="0024044C">
        <w:rPr>
          <w:rFonts w:cs="Traditional Arabic" w:hint="cs"/>
          <w:sz w:val="40"/>
          <w:szCs w:val="40"/>
          <w:rtl/>
        </w:rPr>
        <w:t>صغر الشيخ</w:t>
      </w:r>
    </w:p>
    <w:p w:rsidR="00C31D16" w:rsidRPr="0024044C" w:rsidRDefault="00C31D16" w:rsidP="00C31D16">
      <w:pPr>
        <w:rPr>
          <w:rFonts w:cs="Traditional Arabic"/>
          <w:sz w:val="40"/>
          <w:szCs w:val="40"/>
          <w:rtl/>
        </w:rPr>
      </w:pPr>
      <w:r w:rsidRPr="0024044C">
        <w:rPr>
          <w:rFonts w:cs="Traditional Arabic" w:hint="cs"/>
          <w:sz w:val="40"/>
          <w:szCs w:val="40"/>
          <w:rtl/>
        </w:rPr>
        <w:lastRenderedPageBreak/>
        <w:t>وذلك أن يكون الشيخ الذي حدث عنه اصغر منه أو أكبر منه لكن بيسير، أو بكثير لكن تأخرت وفاته حتى شاركه في الأخذ عنه من هو دونه.</w:t>
      </w:r>
    </w:p>
    <w:p w:rsidR="00C31D16" w:rsidRPr="0024044C" w:rsidRDefault="00C31D16" w:rsidP="00C31D16">
      <w:pPr>
        <w:rPr>
          <w:rFonts w:cs="Traditional Arabic"/>
          <w:sz w:val="40"/>
          <w:szCs w:val="40"/>
          <w:rtl/>
        </w:rPr>
      </w:pPr>
      <w:r w:rsidRPr="0024044C">
        <w:rPr>
          <w:rFonts w:cs="Traditional Arabic" w:hint="cs"/>
          <w:sz w:val="40"/>
          <w:szCs w:val="40"/>
          <w:rtl/>
        </w:rPr>
        <w:t>من أمثلة ذلك ما</w:t>
      </w:r>
      <w:r>
        <w:rPr>
          <w:rFonts w:cs="Traditional Arabic" w:hint="cs"/>
          <w:sz w:val="40"/>
          <w:szCs w:val="40"/>
          <w:rtl/>
        </w:rPr>
        <w:t xml:space="preserve"> </w:t>
      </w:r>
      <w:r w:rsidRPr="0024044C">
        <w:rPr>
          <w:rFonts w:cs="Traditional Arabic" w:hint="cs"/>
          <w:sz w:val="40"/>
          <w:szCs w:val="40"/>
          <w:rtl/>
        </w:rPr>
        <w:t>روي الحارث بن أبي أسامة عن أبي بكر عبد الله بن محمد بن عبيد بن سفيان بن أبي الدنيا الحافظ الشهير صاحب التصانيف</w:t>
      </w:r>
    </w:p>
    <w:p w:rsidR="00C31D16" w:rsidRPr="0024044C" w:rsidRDefault="00C31D16" w:rsidP="00C31D16">
      <w:pPr>
        <w:rPr>
          <w:rFonts w:cs="Traditional Arabic"/>
          <w:sz w:val="40"/>
          <w:szCs w:val="40"/>
          <w:rtl/>
        </w:rPr>
      </w:pPr>
      <w:r w:rsidRPr="0024044C">
        <w:rPr>
          <w:rFonts w:cs="Traditional Arabic" w:hint="cs"/>
          <w:sz w:val="40"/>
          <w:szCs w:val="40"/>
          <w:rtl/>
        </w:rPr>
        <w:t>فلكون الحارث أكبر</w:t>
      </w:r>
      <w:r>
        <w:rPr>
          <w:rFonts w:cs="Traditional Arabic" w:hint="cs"/>
          <w:sz w:val="40"/>
          <w:szCs w:val="40"/>
          <w:rtl/>
        </w:rPr>
        <w:t xml:space="preserve"> </w:t>
      </w:r>
      <w:r w:rsidRPr="0024044C">
        <w:rPr>
          <w:rFonts w:cs="Traditional Arabic" w:hint="cs"/>
          <w:sz w:val="40"/>
          <w:szCs w:val="40"/>
          <w:rtl/>
        </w:rPr>
        <w:t>منه قال  فيه مرة عبد الله بن عبيد،ومرة عبد الله بن سفيان، ومرة  أبو بكر بن سفيان ومرة أبو بكر الأموي.</w:t>
      </w:r>
    </w:p>
    <w:p w:rsidR="00C31D16" w:rsidRPr="0024044C" w:rsidRDefault="00C31D16" w:rsidP="00C31D16">
      <w:pPr>
        <w:rPr>
          <w:rFonts w:cs="Traditional Arabic"/>
          <w:sz w:val="40"/>
          <w:szCs w:val="40"/>
          <w:rtl/>
        </w:rPr>
      </w:pPr>
      <w:r w:rsidRPr="0024044C">
        <w:rPr>
          <w:rFonts w:cs="Traditional Arabic" w:hint="cs"/>
          <w:sz w:val="40"/>
          <w:szCs w:val="40"/>
          <w:rtl/>
        </w:rPr>
        <w:t>قال الخطيب وذلك خلاف موجب للعدالة ، ومقتضي الديانة من التواضع في طلب العلم، وترك الحمية في الأخبار بأخذ العلم عن أ</w:t>
      </w:r>
      <w:r>
        <w:rPr>
          <w:rFonts w:cs="Traditional Arabic" w:hint="cs"/>
          <w:sz w:val="40"/>
          <w:szCs w:val="40"/>
          <w:rtl/>
        </w:rPr>
        <w:t>هله</w:t>
      </w:r>
      <w:r w:rsidRPr="0024044C">
        <w:rPr>
          <w:rFonts w:cs="Traditional Arabic" w:hint="cs"/>
          <w:sz w:val="40"/>
          <w:szCs w:val="40"/>
          <w:rtl/>
        </w:rPr>
        <w:t>(27)</w:t>
      </w:r>
    </w:p>
    <w:p w:rsidR="00C31D16" w:rsidRPr="0024044C" w:rsidRDefault="00C31D16" w:rsidP="00C31D16">
      <w:pPr>
        <w:rPr>
          <w:rFonts w:cs="Traditional Arabic"/>
          <w:sz w:val="40"/>
          <w:szCs w:val="40"/>
          <w:rtl/>
        </w:rPr>
      </w:pPr>
      <w:r w:rsidRPr="0024044C">
        <w:rPr>
          <w:rFonts w:cs="Traditional Arabic" w:hint="cs"/>
          <w:sz w:val="40"/>
          <w:szCs w:val="40"/>
          <w:rtl/>
        </w:rPr>
        <w:t xml:space="preserve">ومع أن هذا </w:t>
      </w:r>
      <w:r w:rsidRPr="00D824EC">
        <w:rPr>
          <w:rFonts w:cs="Traditional Arabic" w:hint="cs"/>
          <w:sz w:val="40"/>
          <w:szCs w:val="40"/>
          <w:rtl/>
        </w:rPr>
        <w:t>النوع</w:t>
      </w:r>
      <w:r w:rsidRPr="0024044C">
        <w:rPr>
          <w:rFonts w:cs="Traditional Arabic" w:hint="cs"/>
          <w:sz w:val="40"/>
          <w:szCs w:val="40"/>
          <w:rtl/>
        </w:rPr>
        <w:t xml:space="preserve"> يتشابه بالذي قبله في التمثيل </w:t>
      </w:r>
      <w:r>
        <w:rPr>
          <w:rFonts w:cs="Traditional Arabic" w:hint="cs"/>
          <w:sz w:val="40"/>
          <w:szCs w:val="40"/>
          <w:rtl/>
        </w:rPr>
        <w:t>إ</w:t>
      </w:r>
      <w:r w:rsidRPr="0024044C">
        <w:rPr>
          <w:rFonts w:cs="Traditional Arabic" w:hint="cs"/>
          <w:sz w:val="40"/>
          <w:szCs w:val="40"/>
          <w:rtl/>
        </w:rPr>
        <w:t>ل</w:t>
      </w:r>
      <w:r>
        <w:rPr>
          <w:rFonts w:cs="Traditional Arabic" w:hint="cs"/>
          <w:sz w:val="40"/>
          <w:szCs w:val="40"/>
          <w:rtl/>
        </w:rPr>
        <w:t xml:space="preserve">ا </w:t>
      </w:r>
      <w:r w:rsidRPr="0024044C">
        <w:rPr>
          <w:rFonts w:cs="Traditional Arabic" w:hint="cs"/>
          <w:sz w:val="40"/>
          <w:szCs w:val="40"/>
          <w:rtl/>
        </w:rPr>
        <w:t xml:space="preserve">أن الأغراض الباعثة إليه تختلف عنه، الأول من أجل التنويع والاستكثار </w:t>
      </w:r>
      <w:r>
        <w:rPr>
          <w:rFonts w:cs="Traditional Arabic" w:hint="cs"/>
          <w:sz w:val="40"/>
          <w:szCs w:val="40"/>
          <w:rtl/>
        </w:rPr>
        <w:t>،</w:t>
      </w:r>
      <w:r w:rsidRPr="0024044C">
        <w:rPr>
          <w:rFonts w:cs="Traditional Arabic" w:hint="cs"/>
          <w:sz w:val="40"/>
          <w:szCs w:val="40"/>
          <w:rtl/>
        </w:rPr>
        <w:t>وهذا من اجل الاستصغار،ونخلص إلي أن هذا النوع أكثر خطورة من الأول لأنه ينافي التواضع في طلب العلم كما قال الخطيب.</w:t>
      </w:r>
    </w:p>
    <w:p w:rsidR="00C31D16" w:rsidRDefault="00C31D16" w:rsidP="00C31D16">
      <w:pPr>
        <w:rPr>
          <w:rFonts w:cs="Traditional Arabic"/>
          <w:sz w:val="40"/>
          <w:szCs w:val="40"/>
          <w:rtl/>
        </w:rPr>
      </w:pPr>
    </w:p>
    <w:p w:rsidR="00C31D16" w:rsidRPr="0024044C" w:rsidRDefault="00C31D16" w:rsidP="00C31D16">
      <w:pPr>
        <w:rPr>
          <w:rFonts w:cs="Traditional Arabic"/>
          <w:sz w:val="40"/>
          <w:szCs w:val="40"/>
          <w:rtl/>
        </w:rPr>
      </w:pPr>
      <w:r w:rsidRPr="0024044C">
        <w:rPr>
          <w:rFonts w:cs="Traditional Arabic" w:hint="cs"/>
          <w:sz w:val="40"/>
          <w:szCs w:val="40"/>
          <w:rtl/>
        </w:rPr>
        <w:t>وتبقي بواعث أخري للتدليس نذكر منها</w:t>
      </w:r>
    </w:p>
    <w:p w:rsidR="00C31D16" w:rsidRPr="0024044C" w:rsidRDefault="00C31D16" w:rsidP="00C31D16">
      <w:pPr>
        <w:pStyle w:val="a5"/>
        <w:numPr>
          <w:ilvl w:val="0"/>
          <w:numId w:val="3"/>
        </w:numPr>
        <w:rPr>
          <w:rFonts w:cs="Traditional Arabic"/>
          <w:sz w:val="40"/>
          <w:szCs w:val="40"/>
        </w:rPr>
      </w:pPr>
      <w:r w:rsidRPr="0024044C">
        <w:rPr>
          <w:rFonts w:cs="Traditional Arabic" w:hint="cs"/>
          <w:sz w:val="40"/>
          <w:szCs w:val="40"/>
          <w:rtl/>
        </w:rPr>
        <w:t xml:space="preserve">امتحان الأذهان </w:t>
      </w:r>
    </w:p>
    <w:p w:rsidR="00C31D16" w:rsidRPr="0024044C" w:rsidRDefault="00C31D16" w:rsidP="00C31D16">
      <w:pPr>
        <w:rPr>
          <w:rFonts w:cs="Traditional Arabic"/>
          <w:sz w:val="40"/>
          <w:szCs w:val="40"/>
          <w:rtl/>
        </w:rPr>
      </w:pPr>
      <w:r w:rsidRPr="0024044C">
        <w:rPr>
          <w:rFonts w:cs="Traditional Arabic" w:hint="cs"/>
          <w:sz w:val="40"/>
          <w:szCs w:val="40"/>
          <w:rtl/>
        </w:rPr>
        <w:t xml:space="preserve">وما كان سببه امتحان أذهان الطلاب لا بأس به عندهم بل يقولون فيه فوائدة كما نقل عن بن دقيق العيد </w:t>
      </w:r>
      <w:r>
        <w:rPr>
          <w:rFonts w:cs="Traditional Arabic" w:hint="cs"/>
          <w:sz w:val="40"/>
          <w:szCs w:val="40"/>
          <w:rtl/>
        </w:rPr>
        <w:t>ا</w:t>
      </w:r>
      <w:r w:rsidRPr="0024044C">
        <w:rPr>
          <w:rFonts w:cs="Traditional Arabic" w:hint="cs"/>
          <w:sz w:val="40"/>
          <w:szCs w:val="40"/>
          <w:rtl/>
        </w:rPr>
        <w:t>ن في تدليس الشيخ الثقة مصلحة وهي: امتحان الأذهان،واستخراج ذلك،وإلقاؤه إلي من يراد اختبار حفظه ومعرفته بالرجال(28)</w:t>
      </w:r>
    </w:p>
    <w:p w:rsidR="00C31D16" w:rsidRPr="0024044C" w:rsidRDefault="00C31D16" w:rsidP="00C31D16">
      <w:pPr>
        <w:rPr>
          <w:rFonts w:cs="Traditional Arabic"/>
          <w:sz w:val="40"/>
          <w:szCs w:val="40"/>
          <w:rtl/>
        </w:rPr>
      </w:pPr>
    </w:p>
    <w:p w:rsidR="00C31D16" w:rsidRPr="0024044C" w:rsidRDefault="00C31D16" w:rsidP="00C31D16">
      <w:pPr>
        <w:rPr>
          <w:rFonts w:cs="Traditional Arabic"/>
          <w:sz w:val="40"/>
          <w:szCs w:val="40"/>
          <w:rtl/>
        </w:rPr>
      </w:pPr>
      <w:r w:rsidRPr="0024044C">
        <w:rPr>
          <w:rFonts w:cs="Traditional Arabic" w:hint="cs"/>
          <w:sz w:val="40"/>
          <w:szCs w:val="40"/>
          <w:rtl/>
        </w:rPr>
        <w:t xml:space="preserve">    7-خوف وقوع الفتنة</w:t>
      </w:r>
    </w:p>
    <w:p w:rsidR="00C31D16" w:rsidRPr="0024044C" w:rsidRDefault="00C31D16" w:rsidP="00C31D16">
      <w:pPr>
        <w:rPr>
          <w:rFonts w:cs="Traditional Arabic"/>
          <w:sz w:val="40"/>
          <w:szCs w:val="40"/>
          <w:rtl/>
        </w:rPr>
      </w:pPr>
      <w:r w:rsidRPr="0024044C">
        <w:rPr>
          <w:rFonts w:cs="Traditional Arabic" w:hint="cs"/>
          <w:sz w:val="40"/>
          <w:szCs w:val="40"/>
          <w:rtl/>
        </w:rPr>
        <w:t>فمثلا إذا اظهر الراوي عن ذلك الشيخ تحدث فتنة، والغرض من تدليسه نصح المسلمين،كما روي أن بعض رواة الحديث وأهل العلم في بعض أيام بني أمية- أيام عبد الملك وولاته كالحجاج- وبعض بلدانهم كانوا لا</w:t>
      </w:r>
      <w:r>
        <w:rPr>
          <w:rFonts w:cs="Traditional Arabic" w:hint="cs"/>
          <w:sz w:val="40"/>
          <w:szCs w:val="40"/>
          <w:rtl/>
        </w:rPr>
        <w:t xml:space="preserve"> </w:t>
      </w:r>
      <w:r w:rsidRPr="0024044C">
        <w:rPr>
          <w:rFonts w:cs="Traditional Arabic" w:hint="cs"/>
          <w:sz w:val="40"/>
          <w:szCs w:val="40"/>
          <w:rtl/>
        </w:rPr>
        <w:t>يقدرون إظهار الرواية عن علي رضي الله عنه لشدة عداوتهم له ولم يذكره(29)</w:t>
      </w:r>
    </w:p>
    <w:p w:rsidR="00C31D16" w:rsidRPr="0024044C" w:rsidRDefault="00C31D16" w:rsidP="00C31D16">
      <w:pPr>
        <w:rPr>
          <w:rFonts w:cs="Traditional Arabic"/>
          <w:sz w:val="40"/>
          <w:szCs w:val="40"/>
          <w:rtl/>
        </w:rPr>
      </w:pPr>
      <w:r w:rsidRPr="00D824EC">
        <w:rPr>
          <w:rFonts w:cs="Traditional Arabic" w:hint="cs"/>
          <w:sz w:val="40"/>
          <w:szCs w:val="40"/>
          <w:rtl/>
        </w:rPr>
        <w:t>والمدلس هنا يخاف علي نفسه لذلك يقوم بالتدليس سواء بحذف شيخه او بتغير</w:t>
      </w:r>
      <w:r w:rsidRPr="0024044C">
        <w:rPr>
          <w:rFonts w:cs="Traditional Arabic" w:hint="cs"/>
          <w:sz w:val="40"/>
          <w:szCs w:val="40"/>
          <w:rtl/>
        </w:rPr>
        <w:t xml:space="preserve"> اسه وأوصافه.</w:t>
      </w:r>
    </w:p>
    <w:p w:rsidR="00C31D16" w:rsidRPr="0024044C" w:rsidRDefault="00C31D16" w:rsidP="00C31D16">
      <w:pPr>
        <w:rPr>
          <w:rFonts w:cs="Traditional Arabic"/>
          <w:sz w:val="40"/>
          <w:szCs w:val="40"/>
          <w:rtl/>
        </w:rPr>
      </w:pPr>
      <w:r w:rsidRPr="0024044C">
        <w:rPr>
          <w:rFonts w:cs="Traditional Arabic" w:hint="cs"/>
          <w:sz w:val="40"/>
          <w:szCs w:val="40"/>
          <w:rtl/>
        </w:rPr>
        <w:t>وقبل أن ننهي هذا الفصل يجدر بنا أن نذكر شيا من أحكام التدليس بصورة مجملة</w:t>
      </w:r>
    </w:p>
    <w:p w:rsidR="00C31D16" w:rsidRPr="0024044C" w:rsidRDefault="00C31D16" w:rsidP="00C31D16">
      <w:pPr>
        <w:rPr>
          <w:rFonts w:cs="Traditional Arabic"/>
          <w:b/>
          <w:bCs/>
          <w:sz w:val="40"/>
          <w:szCs w:val="40"/>
          <w:rtl/>
        </w:rPr>
      </w:pPr>
      <w:r w:rsidRPr="0024044C">
        <w:rPr>
          <w:rFonts w:cs="Traditional Arabic" w:hint="cs"/>
          <w:b/>
          <w:bCs/>
          <w:sz w:val="40"/>
          <w:szCs w:val="40"/>
          <w:rtl/>
        </w:rPr>
        <w:t>أحكام التدليس</w:t>
      </w:r>
    </w:p>
    <w:p w:rsidR="00C31D16" w:rsidRPr="0024044C" w:rsidRDefault="00C31D16" w:rsidP="00C31D16">
      <w:pPr>
        <w:rPr>
          <w:rFonts w:cs="Traditional Arabic"/>
          <w:sz w:val="40"/>
          <w:szCs w:val="40"/>
          <w:rtl/>
        </w:rPr>
      </w:pPr>
      <w:r w:rsidRPr="0024044C">
        <w:rPr>
          <w:rFonts w:cs="Traditional Arabic" w:hint="cs"/>
          <w:sz w:val="40"/>
          <w:szCs w:val="40"/>
          <w:rtl/>
        </w:rPr>
        <w:t xml:space="preserve">مما سبق من دراسة التدليس وأنواعه وأسبابه ندرك انه يختلف الحكم عليه باختلاف الأغراض الحاملة عليه </w:t>
      </w:r>
      <w:r>
        <w:rPr>
          <w:rFonts w:cs="Traditional Arabic" w:hint="cs"/>
          <w:sz w:val="40"/>
          <w:szCs w:val="40"/>
          <w:rtl/>
        </w:rPr>
        <w:t>،</w:t>
      </w:r>
      <w:r w:rsidRPr="0024044C">
        <w:rPr>
          <w:rFonts w:cs="Traditional Arabic" w:hint="cs"/>
          <w:sz w:val="40"/>
          <w:szCs w:val="40"/>
          <w:rtl/>
        </w:rPr>
        <w:t>ولكي نصل إلي حكمه نستعرض أقول العلماء فيه</w:t>
      </w:r>
      <w:r>
        <w:rPr>
          <w:rFonts w:cs="Traditional Arabic" w:hint="cs"/>
          <w:sz w:val="40"/>
          <w:szCs w:val="40"/>
          <w:rtl/>
        </w:rPr>
        <w:t>،</w:t>
      </w:r>
      <w:r w:rsidRPr="0024044C">
        <w:rPr>
          <w:rFonts w:cs="Traditional Arabic" w:hint="cs"/>
          <w:sz w:val="40"/>
          <w:szCs w:val="40"/>
          <w:rtl/>
        </w:rPr>
        <w:t xml:space="preserve"> وتدليس مذموم عندهم</w:t>
      </w:r>
    </w:p>
    <w:p w:rsidR="00C31D16" w:rsidRPr="0024044C" w:rsidRDefault="00C31D16" w:rsidP="00C31D16">
      <w:pPr>
        <w:rPr>
          <w:rFonts w:cs="Traditional Arabic"/>
          <w:sz w:val="40"/>
          <w:szCs w:val="40"/>
          <w:rtl/>
        </w:rPr>
      </w:pPr>
      <w:r w:rsidRPr="0024044C">
        <w:rPr>
          <w:rFonts w:cs="Traditional Arabic" w:hint="cs"/>
          <w:sz w:val="40"/>
          <w:szCs w:val="40"/>
          <w:rtl/>
        </w:rPr>
        <w:t xml:space="preserve">من العلماء الذين ذموا التدليس بشدة شعبة بن الحجاج </w:t>
      </w:r>
      <w:r>
        <w:rPr>
          <w:rFonts w:cs="Traditional Arabic" w:hint="cs"/>
          <w:sz w:val="40"/>
          <w:szCs w:val="40"/>
          <w:rtl/>
        </w:rPr>
        <w:t>،</w:t>
      </w:r>
      <w:r w:rsidRPr="0024044C">
        <w:rPr>
          <w:rFonts w:cs="Traditional Arabic" w:hint="cs"/>
          <w:sz w:val="40"/>
          <w:szCs w:val="40"/>
          <w:rtl/>
        </w:rPr>
        <w:t>فقد روي الإمام الشافعي عنه انه قال: التدليس اخو الكذب</w:t>
      </w:r>
      <w:r>
        <w:rPr>
          <w:rFonts w:cs="Traditional Arabic" w:hint="cs"/>
          <w:sz w:val="40"/>
          <w:szCs w:val="40"/>
          <w:rtl/>
        </w:rPr>
        <w:t>.</w:t>
      </w:r>
    </w:p>
    <w:p w:rsidR="00C31D16" w:rsidRPr="0024044C" w:rsidRDefault="00C31D16" w:rsidP="00C31D16">
      <w:pPr>
        <w:rPr>
          <w:rFonts w:cs="Traditional Arabic"/>
          <w:sz w:val="40"/>
          <w:szCs w:val="40"/>
          <w:rtl/>
        </w:rPr>
      </w:pPr>
      <w:r w:rsidRPr="0024044C">
        <w:rPr>
          <w:rFonts w:cs="Traditional Arabic" w:hint="cs"/>
          <w:sz w:val="40"/>
          <w:szCs w:val="40"/>
          <w:rtl/>
        </w:rPr>
        <w:t>كما روي انه قال: لأن ازني أحب إلي من أن أدلس وهذا إفراط محمول علي المبالغة في الزجر والتنفير عنه(30)</w:t>
      </w:r>
    </w:p>
    <w:p w:rsidR="00C31D16" w:rsidRPr="0024044C" w:rsidRDefault="00C31D16" w:rsidP="00C31D16">
      <w:pPr>
        <w:rPr>
          <w:rFonts w:cs="Traditional Arabic"/>
          <w:sz w:val="40"/>
          <w:szCs w:val="40"/>
          <w:rtl/>
        </w:rPr>
      </w:pPr>
      <w:r w:rsidRPr="0024044C">
        <w:rPr>
          <w:rFonts w:cs="Traditional Arabic" w:hint="cs"/>
          <w:sz w:val="40"/>
          <w:szCs w:val="40"/>
          <w:rtl/>
        </w:rPr>
        <w:lastRenderedPageBreak/>
        <w:t xml:space="preserve">وجاء عن </w:t>
      </w:r>
      <w:r w:rsidRPr="00D824EC">
        <w:rPr>
          <w:rFonts w:cs="Traditional Arabic" w:hint="cs"/>
          <w:sz w:val="40"/>
          <w:szCs w:val="40"/>
          <w:rtl/>
        </w:rPr>
        <w:t>شعبة</w:t>
      </w:r>
      <w:r w:rsidRPr="0024044C">
        <w:rPr>
          <w:rFonts w:cs="Traditional Arabic" w:hint="cs"/>
          <w:sz w:val="40"/>
          <w:szCs w:val="40"/>
          <w:rtl/>
        </w:rPr>
        <w:t xml:space="preserve"> أيضا انه قال: التدليس في الحديث اشد من الزنا، ول</w:t>
      </w:r>
      <w:r>
        <w:rPr>
          <w:rFonts w:cs="Traditional Arabic" w:hint="cs"/>
          <w:sz w:val="40"/>
          <w:szCs w:val="40"/>
          <w:rtl/>
        </w:rPr>
        <w:t>أ</w:t>
      </w:r>
      <w:r w:rsidRPr="0024044C">
        <w:rPr>
          <w:rFonts w:cs="Traditional Arabic" w:hint="cs"/>
          <w:sz w:val="40"/>
          <w:szCs w:val="40"/>
          <w:rtl/>
        </w:rPr>
        <w:t>ن اسق</w:t>
      </w:r>
      <w:r>
        <w:rPr>
          <w:rFonts w:cs="Traditional Arabic" w:hint="cs"/>
          <w:sz w:val="40"/>
          <w:szCs w:val="40"/>
          <w:rtl/>
        </w:rPr>
        <w:t>ط</w:t>
      </w:r>
      <w:r w:rsidRPr="0024044C">
        <w:rPr>
          <w:rFonts w:cs="Traditional Arabic" w:hint="cs"/>
          <w:sz w:val="40"/>
          <w:szCs w:val="40"/>
          <w:rtl/>
        </w:rPr>
        <w:t xml:space="preserve"> من السماء أحب إلي من</w:t>
      </w:r>
      <w:r>
        <w:rPr>
          <w:rFonts w:cs="Traditional Arabic" w:hint="cs"/>
          <w:sz w:val="40"/>
          <w:szCs w:val="40"/>
          <w:rtl/>
        </w:rPr>
        <w:t xml:space="preserve"> أن</w:t>
      </w:r>
      <w:r w:rsidRPr="0024044C">
        <w:rPr>
          <w:rFonts w:cs="Traditional Arabic" w:hint="cs"/>
          <w:sz w:val="40"/>
          <w:szCs w:val="40"/>
          <w:rtl/>
        </w:rPr>
        <w:t xml:space="preserve"> أدلس.</w:t>
      </w:r>
    </w:p>
    <w:p w:rsidR="00C31D16" w:rsidRPr="0024044C" w:rsidRDefault="00C31D16" w:rsidP="00C31D16">
      <w:pPr>
        <w:rPr>
          <w:rFonts w:cs="Traditional Arabic"/>
          <w:sz w:val="40"/>
          <w:szCs w:val="40"/>
          <w:rtl/>
        </w:rPr>
      </w:pPr>
      <w:r w:rsidRPr="0024044C">
        <w:rPr>
          <w:rFonts w:cs="Traditional Arabic" w:hint="cs"/>
          <w:sz w:val="40"/>
          <w:szCs w:val="40"/>
          <w:rtl/>
        </w:rPr>
        <w:t>يقول العلامة سراج الدين البلقيني وهو يعلق علي كلام شعبة"وهذا الذي قاله شعبة ظاهر، فإن آفة التدليس لها ضرر كبير في الدين وهي اضر من أكل الربا،وقد جاءت أحاديث محتج بها تدل علي أن أكل درهم من الربا اشد من الزنا علي وجوه مروية..."(31)</w:t>
      </w:r>
    </w:p>
    <w:p w:rsidR="00C31D16" w:rsidRPr="0024044C" w:rsidRDefault="00C31D16" w:rsidP="00C31D16">
      <w:pPr>
        <w:rPr>
          <w:rFonts w:cs="Traditional Arabic"/>
          <w:sz w:val="40"/>
          <w:szCs w:val="40"/>
          <w:rtl/>
        </w:rPr>
      </w:pPr>
      <w:r w:rsidRPr="0024044C">
        <w:rPr>
          <w:rFonts w:cs="Traditional Arabic" w:hint="cs"/>
          <w:sz w:val="40"/>
          <w:szCs w:val="40"/>
          <w:rtl/>
        </w:rPr>
        <w:t xml:space="preserve">إذا من هنا نعلم أسباب ذم الشعبة للتدليس </w:t>
      </w:r>
      <w:r>
        <w:rPr>
          <w:rFonts w:cs="Traditional Arabic" w:hint="cs"/>
          <w:sz w:val="40"/>
          <w:szCs w:val="40"/>
          <w:rtl/>
        </w:rPr>
        <w:t>،</w:t>
      </w:r>
      <w:r w:rsidRPr="0024044C">
        <w:rPr>
          <w:rFonts w:cs="Traditional Arabic" w:hint="cs"/>
          <w:sz w:val="40"/>
          <w:szCs w:val="40"/>
          <w:rtl/>
        </w:rPr>
        <w:t>ل</w:t>
      </w:r>
      <w:r>
        <w:rPr>
          <w:rFonts w:cs="Traditional Arabic" w:hint="cs"/>
          <w:sz w:val="40"/>
          <w:szCs w:val="40"/>
          <w:rtl/>
        </w:rPr>
        <w:t>أ</w:t>
      </w:r>
      <w:r w:rsidRPr="0024044C">
        <w:rPr>
          <w:rFonts w:cs="Traditional Arabic" w:hint="cs"/>
          <w:sz w:val="40"/>
          <w:szCs w:val="40"/>
          <w:rtl/>
        </w:rPr>
        <w:t>ن ضرره علي الأحاديث</w:t>
      </w:r>
      <w:r>
        <w:rPr>
          <w:rFonts w:cs="Traditional Arabic" w:hint="cs"/>
          <w:sz w:val="40"/>
          <w:szCs w:val="40"/>
          <w:rtl/>
        </w:rPr>
        <w:t xml:space="preserve"> كبير،</w:t>
      </w:r>
      <w:r w:rsidRPr="0024044C">
        <w:rPr>
          <w:rFonts w:cs="Traditional Arabic" w:hint="cs"/>
          <w:sz w:val="40"/>
          <w:szCs w:val="40"/>
          <w:rtl/>
        </w:rPr>
        <w:t xml:space="preserve"> </w:t>
      </w:r>
      <w:r>
        <w:rPr>
          <w:rFonts w:cs="Traditional Arabic" w:hint="cs"/>
          <w:sz w:val="40"/>
          <w:szCs w:val="40"/>
          <w:rtl/>
        </w:rPr>
        <w:t>لذا،</w:t>
      </w:r>
      <w:r w:rsidRPr="0024044C">
        <w:rPr>
          <w:rFonts w:cs="Traditional Arabic" w:hint="cs"/>
          <w:sz w:val="40"/>
          <w:szCs w:val="40"/>
          <w:rtl/>
        </w:rPr>
        <w:t xml:space="preserve"> </w:t>
      </w:r>
      <w:r>
        <w:rPr>
          <w:rFonts w:cs="Traditional Arabic" w:hint="cs"/>
          <w:sz w:val="40"/>
          <w:szCs w:val="40"/>
          <w:rtl/>
        </w:rPr>
        <w:t>قال لإمام شعبة</w:t>
      </w:r>
      <w:r w:rsidRPr="0024044C">
        <w:rPr>
          <w:rFonts w:cs="Traditional Arabic" w:hint="cs"/>
          <w:sz w:val="40"/>
          <w:szCs w:val="40"/>
          <w:rtl/>
        </w:rPr>
        <w:t xml:space="preserve"> هذ</w:t>
      </w:r>
      <w:r>
        <w:rPr>
          <w:rFonts w:cs="Traditional Arabic" w:hint="cs"/>
          <w:sz w:val="40"/>
          <w:szCs w:val="40"/>
          <w:rtl/>
        </w:rPr>
        <w:t>ه</w:t>
      </w:r>
      <w:r w:rsidRPr="0024044C">
        <w:rPr>
          <w:rFonts w:cs="Traditional Arabic" w:hint="cs"/>
          <w:sz w:val="40"/>
          <w:szCs w:val="40"/>
          <w:rtl/>
        </w:rPr>
        <w:t xml:space="preserve"> العبارات التي مرت آنفا.</w:t>
      </w:r>
    </w:p>
    <w:p w:rsidR="00C31D16" w:rsidRPr="0024044C" w:rsidRDefault="00C31D16" w:rsidP="00C31D16">
      <w:pPr>
        <w:rPr>
          <w:rFonts w:cs="Traditional Arabic"/>
          <w:sz w:val="40"/>
          <w:szCs w:val="40"/>
          <w:rtl/>
        </w:rPr>
      </w:pPr>
      <w:r w:rsidRPr="0024044C">
        <w:rPr>
          <w:rFonts w:cs="Traditional Arabic" w:hint="cs"/>
          <w:sz w:val="40"/>
          <w:szCs w:val="40"/>
          <w:rtl/>
        </w:rPr>
        <w:t>وحكي عبدان عن بن المبارك انه ذكر بعض من يدلس فذمه ذما شديدا وقال: دلس للناس أحاديثه والله لا</w:t>
      </w:r>
      <w:r>
        <w:rPr>
          <w:rFonts w:cs="Traditional Arabic" w:hint="cs"/>
          <w:sz w:val="40"/>
          <w:szCs w:val="40"/>
          <w:rtl/>
        </w:rPr>
        <w:t xml:space="preserve"> </w:t>
      </w:r>
      <w:r w:rsidRPr="0024044C">
        <w:rPr>
          <w:rFonts w:cs="Traditional Arabic" w:hint="cs"/>
          <w:sz w:val="40"/>
          <w:szCs w:val="40"/>
          <w:rtl/>
        </w:rPr>
        <w:t>يقبل تدليسا.</w:t>
      </w:r>
    </w:p>
    <w:p w:rsidR="00C31D16" w:rsidRPr="0024044C" w:rsidRDefault="00C31D16" w:rsidP="00C31D16">
      <w:pPr>
        <w:rPr>
          <w:rFonts w:cs="Traditional Arabic"/>
          <w:sz w:val="40"/>
          <w:szCs w:val="40"/>
          <w:rtl/>
        </w:rPr>
      </w:pPr>
      <w:r w:rsidRPr="0024044C">
        <w:rPr>
          <w:rFonts w:cs="Traditional Arabic" w:hint="cs"/>
          <w:sz w:val="40"/>
          <w:szCs w:val="40"/>
          <w:rtl/>
        </w:rPr>
        <w:t>وروي عن وكيع انه كان يذم التدليس ذما شديدا ويقول: لا يحل تدليس الثوب فكيف تدليس الحديث.(32)</w:t>
      </w:r>
    </w:p>
    <w:p w:rsidR="00C31D16" w:rsidRPr="0024044C" w:rsidRDefault="00C31D16" w:rsidP="00C31D16">
      <w:pPr>
        <w:rPr>
          <w:rFonts w:cs="Traditional Arabic"/>
          <w:sz w:val="40"/>
          <w:szCs w:val="40"/>
          <w:rtl/>
        </w:rPr>
      </w:pPr>
      <w:r w:rsidRPr="0024044C">
        <w:rPr>
          <w:rFonts w:cs="Traditional Arabic" w:hint="cs"/>
          <w:sz w:val="40"/>
          <w:szCs w:val="40"/>
          <w:rtl/>
        </w:rPr>
        <w:t>يعني التدليس لا</w:t>
      </w:r>
      <w:r>
        <w:rPr>
          <w:rFonts w:cs="Traditional Arabic" w:hint="cs"/>
          <w:sz w:val="40"/>
          <w:szCs w:val="40"/>
          <w:rtl/>
        </w:rPr>
        <w:t xml:space="preserve"> </w:t>
      </w:r>
      <w:r w:rsidRPr="0024044C">
        <w:rPr>
          <w:rFonts w:cs="Traditional Arabic" w:hint="cs"/>
          <w:sz w:val="40"/>
          <w:szCs w:val="40"/>
          <w:rtl/>
        </w:rPr>
        <w:t>يحل في المعاملات  الدنيوية فكيف يحل بأحاديث المصطفي صلي الله عليه وسلم ال</w:t>
      </w:r>
      <w:r>
        <w:rPr>
          <w:rFonts w:cs="Traditional Arabic" w:hint="cs"/>
          <w:sz w:val="40"/>
          <w:szCs w:val="40"/>
          <w:rtl/>
        </w:rPr>
        <w:t>ت</w:t>
      </w:r>
      <w:r w:rsidRPr="0024044C">
        <w:rPr>
          <w:rFonts w:cs="Traditional Arabic" w:hint="cs"/>
          <w:sz w:val="40"/>
          <w:szCs w:val="40"/>
          <w:rtl/>
        </w:rPr>
        <w:t xml:space="preserve">ي هي </w:t>
      </w:r>
      <w:r>
        <w:rPr>
          <w:rFonts w:cs="Traditional Arabic" w:hint="cs"/>
          <w:sz w:val="40"/>
          <w:szCs w:val="40"/>
          <w:rtl/>
        </w:rPr>
        <w:t>ال</w:t>
      </w:r>
      <w:r w:rsidRPr="0024044C">
        <w:rPr>
          <w:rFonts w:cs="Traditional Arabic" w:hint="cs"/>
          <w:sz w:val="40"/>
          <w:szCs w:val="40"/>
          <w:rtl/>
        </w:rPr>
        <w:t xml:space="preserve">مصدر </w:t>
      </w:r>
      <w:r>
        <w:rPr>
          <w:rFonts w:cs="Traditional Arabic" w:hint="cs"/>
          <w:sz w:val="40"/>
          <w:szCs w:val="40"/>
          <w:rtl/>
        </w:rPr>
        <w:t xml:space="preserve"> الثاني للتشريع الإسلامي</w:t>
      </w:r>
      <w:r w:rsidRPr="0024044C">
        <w:rPr>
          <w:rFonts w:cs="Traditional Arabic" w:hint="cs"/>
          <w:sz w:val="40"/>
          <w:szCs w:val="40"/>
          <w:rtl/>
        </w:rPr>
        <w:t>.</w:t>
      </w:r>
    </w:p>
    <w:p w:rsidR="00C31D16" w:rsidRPr="0024044C" w:rsidRDefault="00C31D16" w:rsidP="00C31D16">
      <w:pPr>
        <w:rPr>
          <w:rFonts w:cs="Traditional Arabic"/>
          <w:sz w:val="40"/>
          <w:szCs w:val="40"/>
          <w:rtl/>
        </w:rPr>
      </w:pPr>
      <w:r w:rsidRPr="0024044C">
        <w:rPr>
          <w:rFonts w:cs="Traditional Arabic" w:hint="cs"/>
          <w:sz w:val="40"/>
          <w:szCs w:val="40"/>
          <w:rtl/>
        </w:rPr>
        <w:t>والتدليس جرح وتزوير وإيهام وهذا يؤثر في صدق المدلس،لذا، يقول سليمان بن داوود ألمنقري: التدليس والغش والغرور والخداع والكذب يحشر يوم تبلى السرائر في نفاذ واحد.</w:t>
      </w:r>
      <w:r>
        <w:rPr>
          <w:rFonts w:cs="Traditional Arabic" w:hint="cs"/>
          <w:sz w:val="40"/>
          <w:szCs w:val="40"/>
          <w:rtl/>
        </w:rPr>
        <w:t>(33)</w:t>
      </w:r>
    </w:p>
    <w:p w:rsidR="00C31D16" w:rsidRPr="0024044C" w:rsidRDefault="00C31D16" w:rsidP="00C31D16">
      <w:pPr>
        <w:rPr>
          <w:rFonts w:cs="Traditional Arabic"/>
          <w:sz w:val="40"/>
          <w:szCs w:val="40"/>
          <w:rtl/>
        </w:rPr>
      </w:pPr>
      <w:r w:rsidRPr="0024044C">
        <w:rPr>
          <w:rFonts w:cs="Traditional Arabic" w:hint="cs"/>
          <w:sz w:val="40"/>
          <w:szCs w:val="40"/>
          <w:rtl/>
        </w:rPr>
        <w:lastRenderedPageBreak/>
        <w:t>وشر أنواع التدليس تدليس التسوية لان الثقة الأول راوي لا</w:t>
      </w:r>
      <w:r>
        <w:rPr>
          <w:rFonts w:cs="Traditional Arabic" w:hint="cs"/>
          <w:sz w:val="40"/>
          <w:szCs w:val="40"/>
          <w:rtl/>
        </w:rPr>
        <w:t xml:space="preserve"> </w:t>
      </w:r>
      <w:r w:rsidRPr="0024044C">
        <w:rPr>
          <w:rFonts w:cs="Traditional Arabic" w:hint="cs"/>
          <w:sz w:val="40"/>
          <w:szCs w:val="40"/>
          <w:rtl/>
        </w:rPr>
        <w:t>يكون معروفا بالتدليس فيجده الناظر في السند بعد التسوية فيراه عن ثقة آخر فيحكم له بالصحة، وفي ذلك غرر شديد(34)</w:t>
      </w:r>
    </w:p>
    <w:p w:rsidR="00C31D16" w:rsidRPr="0024044C" w:rsidRDefault="00C31D16" w:rsidP="00C31D16">
      <w:pPr>
        <w:rPr>
          <w:rFonts w:cs="Traditional Arabic"/>
          <w:sz w:val="40"/>
          <w:szCs w:val="40"/>
          <w:rtl/>
        </w:rPr>
      </w:pPr>
    </w:p>
    <w:p w:rsidR="00C31D16" w:rsidRPr="0024044C" w:rsidRDefault="00C31D16" w:rsidP="00C31D16">
      <w:pPr>
        <w:rPr>
          <w:rFonts w:cs="Traditional Arabic"/>
          <w:b/>
          <w:bCs/>
          <w:sz w:val="40"/>
          <w:szCs w:val="40"/>
          <w:rtl/>
        </w:rPr>
      </w:pPr>
    </w:p>
    <w:p w:rsidR="00C31D16" w:rsidRPr="0024044C" w:rsidRDefault="00C31D16" w:rsidP="00C31D16">
      <w:pPr>
        <w:rPr>
          <w:rFonts w:cs="Traditional Arabic"/>
          <w:b/>
          <w:bCs/>
          <w:sz w:val="40"/>
          <w:szCs w:val="40"/>
          <w:rtl/>
        </w:rPr>
      </w:pPr>
    </w:p>
    <w:p w:rsidR="00C31D16" w:rsidRPr="0024044C" w:rsidRDefault="00C31D16" w:rsidP="00C31D16">
      <w:pPr>
        <w:rPr>
          <w:rFonts w:cs="Traditional Arabic"/>
          <w:b/>
          <w:bCs/>
          <w:sz w:val="40"/>
          <w:szCs w:val="40"/>
          <w:rtl/>
        </w:rPr>
      </w:pPr>
    </w:p>
    <w:p w:rsidR="00C31D16" w:rsidRDefault="00C31D16" w:rsidP="00C31D16">
      <w:pPr>
        <w:rPr>
          <w:rFonts w:cs="Traditional Arabic"/>
          <w:b/>
          <w:bCs/>
          <w:sz w:val="40"/>
          <w:szCs w:val="40"/>
          <w:rtl/>
        </w:rPr>
      </w:pPr>
    </w:p>
    <w:p w:rsidR="00C31D16" w:rsidRDefault="00C31D16" w:rsidP="00C31D16">
      <w:pPr>
        <w:rPr>
          <w:rFonts w:cs="Traditional Arabic"/>
          <w:b/>
          <w:bCs/>
          <w:sz w:val="40"/>
          <w:szCs w:val="40"/>
          <w:rtl/>
        </w:rPr>
      </w:pPr>
    </w:p>
    <w:p w:rsidR="00C31D16" w:rsidRDefault="00C31D16" w:rsidP="00C31D16">
      <w:pPr>
        <w:rPr>
          <w:rFonts w:cs="Traditional Arabic"/>
          <w:b/>
          <w:bCs/>
          <w:sz w:val="40"/>
          <w:szCs w:val="40"/>
          <w:rtl/>
        </w:rPr>
      </w:pPr>
    </w:p>
    <w:p w:rsidR="00C31D16" w:rsidRDefault="00C31D16" w:rsidP="00C31D16">
      <w:pPr>
        <w:rPr>
          <w:rFonts w:cs="Traditional Arabic"/>
          <w:b/>
          <w:bCs/>
          <w:sz w:val="40"/>
          <w:szCs w:val="40"/>
          <w:rtl/>
        </w:rPr>
      </w:pPr>
    </w:p>
    <w:p w:rsidR="00C31D16" w:rsidRDefault="00C31D16" w:rsidP="00C31D16">
      <w:pPr>
        <w:rPr>
          <w:rFonts w:cs="Traditional Arabic"/>
          <w:b/>
          <w:bCs/>
          <w:sz w:val="40"/>
          <w:szCs w:val="40"/>
          <w:rtl/>
        </w:rPr>
      </w:pPr>
    </w:p>
    <w:p w:rsidR="00C31D16" w:rsidRDefault="00C31D16" w:rsidP="00C31D16">
      <w:pPr>
        <w:rPr>
          <w:rFonts w:cs="Traditional Arabic"/>
          <w:b/>
          <w:bCs/>
          <w:sz w:val="40"/>
          <w:szCs w:val="40"/>
          <w:rtl/>
        </w:rPr>
      </w:pPr>
    </w:p>
    <w:p w:rsidR="00C31D16" w:rsidRDefault="00C31D16" w:rsidP="00C31D16">
      <w:pPr>
        <w:rPr>
          <w:rFonts w:cs="Traditional Arabic"/>
          <w:b/>
          <w:bCs/>
          <w:sz w:val="40"/>
          <w:szCs w:val="40"/>
          <w:rtl/>
        </w:rPr>
      </w:pPr>
    </w:p>
    <w:p w:rsidR="00C31D16" w:rsidRDefault="00C31D16" w:rsidP="00C31D16">
      <w:pPr>
        <w:rPr>
          <w:rFonts w:cs="Traditional Arabic"/>
          <w:b/>
          <w:bCs/>
          <w:sz w:val="40"/>
          <w:szCs w:val="40"/>
          <w:rtl/>
        </w:rPr>
      </w:pPr>
    </w:p>
    <w:p w:rsidR="00C31D16" w:rsidRDefault="00C31D16" w:rsidP="00C31D16">
      <w:pPr>
        <w:rPr>
          <w:rFonts w:cs="Traditional Arabic"/>
          <w:b/>
          <w:bCs/>
          <w:sz w:val="40"/>
          <w:szCs w:val="40"/>
          <w:rtl/>
        </w:rPr>
      </w:pPr>
    </w:p>
    <w:p w:rsidR="00C31D16" w:rsidRPr="0024044C" w:rsidRDefault="00C31D16" w:rsidP="00C31D16">
      <w:pPr>
        <w:rPr>
          <w:rFonts w:cs="Traditional Arabic"/>
          <w:b/>
          <w:bCs/>
          <w:sz w:val="40"/>
          <w:szCs w:val="40"/>
          <w:rtl/>
        </w:rPr>
      </w:pPr>
      <w:r w:rsidRPr="0024044C">
        <w:rPr>
          <w:rFonts w:cs="Traditional Arabic" w:hint="cs"/>
          <w:b/>
          <w:bCs/>
          <w:sz w:val="40"/>
          <w:szCs w:val="40"/>
          <w:rtl/>
        </w:rPr>
        <w:lastRenderedPageBreak/>
        <w:t>هوامش الفصل الأول</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النكت علي كتاب ابن الصلاح</w:t>
      </w:r>
      <w:r w:rsidRPr="0024044C">
        <w:rPr>
          <w:rFonts w:cs="Traditional Arabic" w:hint="cs"/>
          <w:sz w:val="40"/>
          <w:szCs w:val="40"/>
          <w:rtl/>
        </w:rPr>
        <w:t>،</w:t>
      </w:r>
      <w:r w:rsidRPr="00F17CD6">
        <w:rPr>
          <w:rFonts w:cs="Traditional Arabic" w:hint="cs"/>
          <w:sz w:val="36"/>
          <w:szCs w:val="36"/>
          <w:rtl/>
        </w:rPr>
        <w:t>ص 614</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التدليس في الحديث، ص35</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توضيح الأفكار، ج1/ص346 والتي تليها.</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 xml:space="preserve">مقدمة </w:t>
      </w:r>
      <w:r>
        <w:rPr>
          <w:rFonts w:cs="Traditional Arabic" w:hint="cs"/>
          <w:sz w:val="36"/>
          <w:szCs w:val="36"/>
          <w:rtl/>
        </w:rPr>
        <w:t>ا</w:t>
      </w:r>
      <w:r w:rsidRPr="00F17CD6">
        <w:rPr>
          <w:rFonts w:cs="Traditional Arabic" w:hint="cs"/>
          <w:sz w:val="36"/>
          <w:szCs w:val="36"/>
          <w:rtl/>
        </w:rPr>
        <w:t>بن الصلاح،ص230</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 xml:space="preserve">النكت علي كتاب </w:t>
      </w:r>
      <w:r>
        <w:rPr>
          <w:rFonts w:cs="Traditional Arabic" w:hint="cs"/>
          <w:sz w:val="36"/>
          <w:szCs w:val="36"/>
          <w:rtl/>
        </w:rPr>
        <w:t>ا</w:t>
      </w:r>
      <w:r w:rsidRPr="00F17CD6">
        <w:rPr>
          <w:rFonts w:cs="Traditional Arabic" w:hint="cs"/>
          <w:sz w:val="36"/>
          <w:szCs w:val="36"/>
          <w:rtl/>
        </w:rPr>
        <w:t>بن الصلاح،ص 614</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كتاب ماد:دراسات في شروح الحديث،ص 30</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التدليس في الحديث،ص 36</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منهج النقد في علوم الحديث،380</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نفس المرجع،نفس الصفحة</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نفس المرجع نفس الصفحة</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التدليس في الحديث،ص53</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التأسيس في فن دراسة الأسانيد،ص47</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الكفاية،ص 364</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معرفة علوم الحديث،ص 342</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النكت،ص617</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معرفة علوم الحديث،ص343</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انظر ترجمتهما في فتح المغيث،جـ1،ص320</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 xml:space="preserve">مقدمة </w:t>
      </w:r>
      <w:r>
        <w:rPr>
          <w:rFonts w:cs="Traditional Arabic" w:hint="cs"/>
          <w:sz w:val="36"/>
          <w:szCs w:val="36"/>
          <w:rtl/>
        </w:rPr>
        <w:t>ا</w:t>
      </w:r>
      <w:r w:rsidRPr="00F17CD6">
        <w:rPr>
          <w:rFonts w:cs="Traditional Arabic" w:hint="cs"/>
          <w:sz w:val="36"/>
          <w:szCs w:val="36"/>
          <w:rtl/>
        </w:rPr>
        <w:t>بن الصلاح،ص232</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إسعاف ذوي الوطر،جـ1ص176</w:t>
      </w:r>
    </w:p>
    <w:p w:rsidR="00C31D16" w:rsidRPr="00F17CD6" w:rsidRDefault="00C31D16" w:rsidP="00C31D16">
      <w:pPr>
        <w:pStyle w:val="a5"/>
        <w:numPr>
          <w:ilvl w:val="0"/>
          <w:numId w:val="4"/>
        </w:numPr>
        <w:rPr>
          <w:rFonts w:cs="Traditional Arabic"/>
          <w:color w:val="FF0000"/>
          <w:sz w:val="36"/>
          <w:szCs w:val="36"/>
        </w:rPr>
      </w:pPr>
      <w:r w:rsidRPr="00F17CD6">
        <w:rPr>
          <w:rFonts w:cs="Traditional Arabic" w:hint="cs"/>
          <w:sz w:val="36"/>
          <w:szCs w:val="36"/>
          <w:rtl/>
        </w:rPr>
        <w:t>الكفاية،ص366</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النكت،ص651</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lastRenderedPageBreak/>
        <w:t xml:space="preserve"> التدليس في الحديث،ص80</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معرفة علوم الحديث ص339-351 بتصرف واختصار.</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التدليس في الحديث،ص84</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نفس المرجع،ص84</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فتح المغيث جـ1،ص،334</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نفسه</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نفسه</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التدليس في الحديث،ص90</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 xml:space="preserve">مقدمة </w:t>
      </w:r>
      <w:r>
        <w:rPr>
          <w:rFonts w:cs="Traditional Arabic" w:hint="cs"/>
          <w:sz w:val="36"/>
          <w:szCs w:val="36"/>
          <w:rtl/>
        </w:rPr>
        <w:t>ا</w:t>
      </w:r>
      <w:r w:rsidRPr="00F17CD6">
        <w:rPr>
          <w:rFonts w:cs="Traditional Arabic" w:hint="cs"/>
          <w:sz w:val="36"/>
          <w:szCs w:val="36"/>
          <w:rtl/>
        </w:rPr>
        <w:t>بن الصلاح،ص233</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انظر محاسن الاصطلاح المطبوع علي هامش المقدمة،ص233</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النكت،ص633</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منهج النقد في علوم الحديث،ص383</w:t>
      </w:r>
    </w:p>
    <w:p w:rsidR="00C31D16" w:rsidRPr="00F17CD6" w:rsidRDefault="00C31D16" w:rsidP="00C31D16">
      <w:pPr>
        <w:pStyle w:val="a5"/>
        <w:numPr>
          <w:ilvl w:val="0"/>
          <w:numId w:val="4"/>
        </w:numPr>
        <w:rPr>
          <w:rFonts w:cs="Traditional Arabic"/>
          <w:sz w:val="36"/>
          <w:szCs w:val="36"/>
          <w:rtl/>
        </w:rPr>
      </w:pPr>
      <w:r w:rsidRPr="00F17CD6">
        <w:rPr>
          <w:rFonts w:cs="Traditional Arabic" w:hint="cs"/>
          <w:sz w:val="36"/>
          <w:szCs w:val="36"/>
          <w:rtl/>
        </w:rPr>
        <w:t>نفس المرجع نفس الصفحة</w:t>
      </w:r>
    </w:p>
    <w:p w:rsidR="00C31D16" w:rsidRPr="00F17CD6" w:rsidRDefault="00C31D16" w:rsidP="00C31D16">
      <w:pPr>
        <w:rPr>
          <w:rFonts w:cs="Traditional Arabic"/>
          <w:sz w:val="36"/>
          <w:szCs w:val="36"/>
          <w:rtl/>
        </w:rPr>
      </w:pPr>
    </w:p>
    <w:p w:rsidR="00C31D16" w:rsidRPr="0024044C" w:rsidRDefault="00C31D16" w:rsidP="00C31D16">
      <w:pPr>
        <w:rPr>
          <w:rFonts w:cs="Traditional Arabic"/>
          <w:sz w:val="40"/>
          <w:szCs w:val="40"/>
          <w:rtl/>
        </w:rPr>
      </w:pPr>
    </w:p>
    <w:p w:rsidR="00C31D16" w:rsidRPr="0024044C" w:rsidRDefault="00C31D16" w:rsidP="00C31D16">
      <w:pPr>
        <w:rPr>
          <w:rFonts w:cs="Traditional Arabic"/>
          <w:sz w:val="40"/>
          <w:szCs w:val="40"/>
          <w:rtl/>
        </w:rPr>
      </w:pPr>
    </w:p>
    <w:p w:rsidR="00C31D16" w:rsidRPr="0024044C" w:rsidRDefault="00C31D16" w:rsidP="00C31D16">
      <w:pPr>
        <w:rPr>
          <w:rFonts w:cs="Traditional Arabic"/>
          <w:sz w:val="40"/>
          <w:szCs w:val="40"/>
          <w:rtl/>
        </w:rPr>
      </w:pPr>
    </w:p>
    <w:p w:rsidR="00C31D16" w:rsidRPr="0024044C" w:rsidRDefault="00C31D16" w:rsidP="00C31D16">
      <w:pPr>
        <w:rPr>
          <w:rFonts w:cs="Traditional Arabic"/>
          <w:sz w:val="40"/>
          <w:szCs w:val="40"/>
          <w:rtl/>
        </w:rPr>
      </w:pPr>
    </w:p>
    <w:p w:rsidR="00C31D16" w:rsidRDefault="00C31D16" w:rsidP="00C31D16">
      <w:pPr>
        <w:jc w:val="center"/>
        <w:rPr>
          <w:rFonts w:cs="Traditional Arabic"/>
          <w:b/>
          <w:bCs/>
          <w:sz w:val="96"/>
          <w:szCs w:val="96"/>
          <w:rtl/>
        </w:rPr>
      </w:pPr>
    </w:p>
    <w:p w:rsidR="00C31D16" w:rsidRPr="00EE2A14" w:rsidRDefault="00C31D16" w:rsidP="00C31D16">
      <w:pPr>
        <w:jc w:val="center"/>
        <w:rPr>
          <w:rFonts w:cs="Traditional Arabic"/>
          <w:b/>
          <w:bCs/>
          <w:sz w:val="96"/>
          <w:szCs w:val="96"/>
          <w:rtl/>
        </w:rPr>
      </w:pPr>
      <w:r w:rsidRPr="00EE2A14">
        <w:rPr>
          <w:rFonts w:cs="Traditional Arabic" w:hint="cs"/>
          <w:b/>
          <w:bCs/>
          <w:sz w:val="96"/>
          <w:szCs w:val="96"/>
          <w:rtl/>
        </w:rPr>
        <w:t>الفصل الثاني</w:t>
      </w:r>
    </w:p>
    <w:p w:rsidR="00C31D16" w:rsidRPr="00EE2A14" w:rsidRDefault="00C31D16" w:rsidP="00C31D16">
      <w:pPr>
        <w:jc w:val="center"/>
        <w:rPr>
          <w:rFonts w:cs="Traditional Arabic"/>
          <w:b/>
          <w:bCs/>
          <w:sz w:val="72"/>
          <w:szCs w:val="72"/>
          <w:rtl/>
        </w:rPr>
      </w:pPr>
      <w:r w:rsidRPr="00EE2A14">
        <w:rPr>
          <w:rFonts w:cs="Traditional Arabic" w:hint="cs"/>
          <w:b/>
          <w:bCs/>
          <w:sz w:val="72"/>
          <w:szCs w:val="72"/>
          <w:rtl/>
        </w:rPr>
        <w:t>المرسل الخفي</w:t>
      </w:r>
    </w:p>
    <w:p w:rsidR="00C31D16" w:rsidRPr="0024044C" w:rsidRDefault="00C31D16" w:rsidP="00C31D16">
      <w:pPr>
        <w:jc w:val="center"/>
        <w:rPr>
          <w:rFonts w:cs="Traditional Arabic"/>
          <w:b/>
          <w:bCs/>
          <w:sz w:val="40"/>
          <w:szCs w:val="40"/>
          <w:rtl/>
        </w:rPr>
      </w:pPr>
    </w:p>
    <w:p w:rsidR="00C31D16" w:rsidRPr="0024044C" w:rsidRDefault="00C31D16" w:rsidP="00C31D16">
      <w:pPr>
        <w:jc w:val="center"/>
        <w:rPr>
          <w:rFonts w:cs="Traditional Arabic"/>
          <w:b/>
          <w:bCs/>
          <w:sz w:val="40"/>
          <w:szCs w:val="40"/>
          <w:rtl/>
        </w:rPr>
      </w:pPr>
    </w:p>
    <w:p w:rsidR="00C31D16" w:rsidRPr="0024044C" w:rsidRDefault="00C31D16" w:rsidP="00C31D16">
      <w:pPr>
        <w:jc w:val="center"/>
        <w:rPr>
          <w:rFonts w:cs="Traditional Arabic"/>
          <w:b/>
          <w:bCs/>
          <w:sz w:val="40"/>
          <w:szCs w:val="40"/>
          <w:rtl/>
        </w:rPr>
      </w:pPr>
    </w:p>
    <w:p w:rsidR="00C31D16" w:rsidRPr="0024044C" w:rsidRDefault="00C31D16" w:rsidP="00C31D16">
      <w:pPr>
        <w:jc w:val="center"/>
        <w:rPr>
          <w:rFonts w:cs="Traditional Arabic"/>
          <w:b/>
          <w:bCs/>
          <w:sz w:val="40"/>
          <w:szCs w:val="40"/>
          <w:rtl/>
        </w:rPr>
      </w:pPr>
    </w:p>
    <w:p w:rsidR="00C31D16" w:rsidRDefault="00C31D16" w:rsidP="00C31D16">
      <w:pPr>
        <w:rPr>
          <w:rFonts w:cs="Traditional Arabic"/>
          <w:sz w:val="40"/>
          <w:szCs w:val="40"/>
          <w:rtl/>
        </w:rPr>
      </w:pPr>
    </w:p>
    <w:p w:rsidR="00C31D16" w:rsidRDefault="00C31D16" w:rsidP="00C31D16">
      <w:pPr>
        <w:rPr>
          <w:rFonts w:cs="Traditional Arabic"/>
          <w:sz w:val="56"/>
          <w:szCs w:val="56"/>
          <w:rtl/>
        </w:rPr>
      </w:pPr>
    </w:p>
    <w:p w:rsidR="00C31D16" w:rsidRDefault="00C31D16" w:rsidP="00C31D16">
      <w:pPr>
        <w:rPr>
          <w:rFonts w:cs="Traditional Arabic"/>
          <w:sz w:val="56"/>
          <w:szCs w:val="56"/>
          <w:rtl/>
        </w:rPr>
      </w:pPr>
    </w:p>
    <w:p w:rsidR="00C31D16" w:rsidRDefault="00C31D16" w:rsidP="00C31D16">
      <w:pPr>
        <w:rPr>
          <w:rFonts w:cs="Traditional Arabic"/>
          <w:sz w:val="56"/>
          <w:szCs w:val="56"/>
          <w:rtl/>
        </w:rPr>
      </w:pPr>
    </w:p>
    <w:p w:rsidR="00C31D16" w:rsidRDefault="00C31D16" w:rsidP="00C31D16">
      <w:pPr>
        <w:rPr>
          <w:rFonts w:cs="Traditional Arabic"/>
          <w:sz w:val="56"/>
          <w:szCs w:val="56"/>
          <w:rtl/>
        </w:rPr>
      </w:pPr>
    </w:p>
    <w:p w:rsidR="00C31D16" w:rsidRPr="00C2402D" w:rsidRDefault="00C31D16" w:rsidP="00C31D16">
      <w:pPr>
        <w:rPr>
          <w:rFonts w:cs="Traditional Arabic"/>
          <w:sz w:val="56"/>
          <w:szCs w:val="56"/>
          <w:rtl/>
        </w:rPr>
      </w:pPr>
      <w:r w:rsidRPr="00C2402D">
        <w:rPr>
          <w:rFonts w:cs="Traditional Arabic" w:hint="cs"/>
          <w:sz w:val="56"/>
          <w:szCs w:val="56"/>
          <w:rtl/>
        </w:rPr>
        <w:t>المبحث الأول:التعريف بالمرسل</w:t>
      </w:r>
    </w:p>
    <w:p w:rsidR="00C31D16" w:rsidRPr="0024044C" w:rsidRDefault="00C31D16" w:rsidP="00C31D16">
      <w:pPr>
        <w:rPr>
          <w:rFonts w:cs="Traditional Arabic"/>
          <w:sz w:val="40"/>
          <w:szCs w:val="40"/>
          <w:rtl/>
        </w:rPr>
      </w:pPr>
      <w:r w:rsidRPr="0024044C">
        <w:rPr>
          <w:rFonts w:cs="Traditional Arabic" w:hint="cs"/>
          <w:sz w:val="40"/>
          <w:szCs w:val="40"/>
          <w:rtl/>
        </w:rPr>
        <w:t>المرسل لغة:يقول العلائي:أما المرسل فأصله من قولهم أرسلت كذا إذا أطلقته ولم تمنعه، كما في قوله تعالي</w:t>
      </w:r>
      <w:r w:rsidRPr="001C0410">
        <w:rPr>
          <w:rFonts w:cs="Traditional Arabic" w:hint="cs"/>
          <w:sz w:val="40"/>
          <w:szCs w:val="40"/>
          <w:rtl/>
        </w:rPr>
        <w:t>(  الم</w:t>
      </w:r>
      <w:r w:rsidRPr="0024044C">
        <w:rPr>
          <w:rFonts w:cs="Traditional Arabic" w:hint="cs"/>
          <w:sz w:val="40"/>
          <w:szCs w:val="40"/>
          <w:rtl/>
        </w:rPr>
        <w:t xml:space="preserve"> </w:t>
      </w:r>
      <w:r w:rsidRPr="001C0410">
        <w:rPr>
          <w:rFonts w:cs="Traditional Arabic" w:hint="cs"/>
          <w:sz w:val="40"/>
          <w:szCs w:val="40"/>
          <w:rtl/>
        </w:rPr>
        <w:t>تر أنأ</w:t>
      </w:r>
      <w:r w:rsidRPr="0024044C">
        <w:rPr>
          <w:rFonts w:cs="Traditional Arabic" w:hint="cs"/>
          <w:sz w:val="40"/>
          <w:szCs w:val="40"/>
          <w:rtl/>
        </w:rPr>
        <w:t xml:space="preserve"> أرسلنا الشياطين علي الكافرين تؤزهم </w:t>
      </w:r>
      <w:r w:rsidRPr="001C0410">
        <w:rPr>
          <w:rFonts w:cs="Traditional Arabic" w:hint="cs"/>
          <w:sz w:val="40"/>
          <w:szCs w:val="40"/>
          <w:rtl/>
        </w:rPr>
        <w:t>أزا</w:t>
      </w:r>
      <w:r w:rsidRPr="0024044C">
        <w:rPr>
          <w:rFonts w:cs="Traditional Arabic" w:hint="cs"/>
          <w:sz w:val="40"/>
          <w:szCs w:val="40"/>
          <w:rtl/>
        </w:rPr>
        <w:t>)الآية 83من سورة مريم.</w:t>
      </w:r>
    </w:p>
    <w:p w:rsidR="00C31D16" w:rsidRPr="0024044C" w:rsidRDefault="00C31D16" w:rsidP="00C31D16">
      <w:pPr>
        <w:rPr>
          <w:rFonts w:cs="Traditional Arabic"/>
          <w:sz w:val="40"/>
          <w:szCs w:val="40"/>
          <w:rtl/>
        </w:rPr>
      </w:pPr>
      <w:r w:rsidRPr="0024044C">
        <w:rPr>
          <w:rFonts w:cs="Traditional Arabic" w:hint="cs"/>
          <w:sz w:val="40"/>
          <w:szCs w:val="40"/>
          <w:rtl/>
        </w:rPr>
        <w:t>فكأن المرسل أطلق الإسناد ولم يقيده براو معروف.</w:t>
      </w:r>
    </w:p>
    <w:p w:rsidR="00C31D16" w:rsidRPr="0024044C" w:rsidRDefault="00C31D16" w:rsidP="00C31D16">
      <w:pPr>
        <w:rPr>
          <w:rFonts w:cs="Traditional Arabic"/>
          <w:sz w:val="40"/>
          <w:szCs w:val="40"/>
          <w:rtl/>
        </w:rPr>
      </w:pPr>
      <w:r w:rsidRPr="0024044C">
        <w:rPr>
          <w:rFonts w:cs="Traditional Arabic" w:hint="cs"/>
          <w:sz w:val="40"/>
          <w:szCs w:val="40"/>
          <w:rtl/>
        </w:rPr>
        <w:t>وقد يجوز أن يكون بمعني: الإسراع كما في قولهم ناقة مرسال أي سريعة السير،قال كعب ابن زهير:</w:t>
      </w:r>
    </w:p>
    <w:p w:rsidR="00C31D16" w:rsidRPr="0024044C" w:rsidRDefault="00C31D16" w:rsidP="00C31D16">
      <w:pPr>
        <w:rPr>
          <w:rFonts w:cs="Traditional Arabic"/>
          <w:sz w:val="40"/>
          <w:szCs w:val="40"/>
          <w:rtl/>
        </w:rPr>
      </w:pPr>
      <w:r w:rsidRPr="0024044C">
        <w:rPr>
          <w:rFonts w:cs="Traditional Arabic" w:hint="cs"/>
          <w:sz w:val="40"/>
          <w:szCs w:val="40"/>
          <w:rtl/>
        </w:rPr>
        <w:t>أمست سعاد بأرض لا يبلغها             إلا العتاق النجيبات المراسيل</w:t>
      </w:r>
    </w:p>
    <w:p w:rsidR="00C31D16" w:rsidRPr="0024044C" w:rsidRDefault="00C31D16" w:rsidP="00C31D16">
      <w:pPr>
        <w:rPr>
          <w:rFonts w:cs="Traditional Arabic"/>
          <w:sz w:val="40"/>
          <w:szCs w:val="40"/>
          <w:rtl/>
        </w:rPr>
      </w:pPr>
      <w:r w:rsidRPr="001C0410">
        <w:rPr>
          <w:rFonts w:cs="Traditional Arabic" w:hint="cs"/>
          <w:sz w:val="40"/>
          <w:szCs w:val="40"/>
          <w:rtl/>
        </w:rPr>
        <w:t>فكأن</w:t>
      </w:r>
      <w:r w:rsidRPr="0024044C">
        <w:rPr>
          <w:rFonts w:cs="Traditional Arabic" w:hint="cs"/>
          <w:sz w:val="40"/>
          <w:szCs w:val="40"/>
          <w:rtl/>
        </w:rPr>
        <w:t xml:space="preserve"> المرسل للحديث أسرع فيه عجلا فحذف بعض </w:t>
      </w:r>
      <w:r w:rsidRPr="001C0410">
        <w:rPr>
          <w:rFonts w:cs="Traditional Arabic" w:hint="cs"/>
          <w:sz w:val="40"/>
          <w:szCs w:val="40"/>
          <w:rtl/>
        </w:rPr>
        <w:t>الإسناد</w:t>
      </w:r>
      <w:r w:rsidRPr="0024044C">
        <w:rPr>
          <w:rFonts w:cs="Traditional Arabic" w:hint="cs"/>
          <w:sz w:val="40"/>
          <w:szCs w:val="40"/>
          <w:rtl/>
        </w:rPr>
        <w:t xml:space="preserve"> والكل محتمل(35).</w:t>
      </w:r>
    </w:p>
    <w:p w:rsidR="00C31D16" w:rsidRPr="0024044C" w:rsidRDefault="00C31D16" w:rsidP="00C31D16">
      <w:pPr>
        <w:rPr>
          <w:rFonts w:cs="Traditional Arabic"/>
          <w:sz w:val="40"/>
          <w:szCs w:val="40"/>
          <w:rtl/>
        </w:rPr>
      </w:pPr>
      <w:r w:rsidRPr="0024044C">
        <w:rPr>
          <w:rFonts w:cs="Traditional Arabic" w:hint="cs"/>
          <w:sz w:val="40"/>
          <w:szCs w:val="40"/>
          <w:rtl/>
        </w:rPr>
        <w:t>وقد يكون المعني اللغوي هنا من قولهم:جاء القوم أرسالا،أي :جماعة بعد جماعة،وكقولهم أورد الإبل أرسالا أي: متقطعة.</w:t>
      </w:r>
    </w:p>
    <w:p w:rsidR="00C31D16" w:rsidRPr="0024044C" w:rsidRDefault="00C31D16" w:rsidP="00C31D16">
      <w:pPr>
        <w:rPr>
          <w:rFonts w:cs="Traditional Arabic"/>
          <w:sz w:val="40"/>
          <w:szCs w:val="40"/>
          <w:rtl/>
        </w:rPr>
      </w:pPr>
      <w:r w:rsidRPr="0024044C">
        <w:rPr>
          <w:rFonts w:cs="Traditional Arabic" w:hint="cs"/>
          <w:sz w:val="40"/>
          <w:szCs w:val="40"/>
          <w:rtl/>
        </w:rPr>
        <w:t xml:space="preserve">ومنه ما جاء  في حديث وفاة رسول الله صلي الله عليه وسلم </w:t>
      </w:r>
      <w:r>
        <w:rPr>
          <w:rFonts w:cs="Traditional Arabic" w:hint="cs"/>
          <w:sz w:val="40"/>
          <w:szCs w:val="40"/>
          <w:rtl/>
        </w:rPr>
        <w:t>،</w:t>
      </w:r>
      <w:r w:rsidRPr="0024044C">
        <w:rPr>
          <w:rFonts w:cs="Traditional Arabic" w:hint="cs"/>
          <w:sz w:val="40"/>
          <w:szCs w:val="40"/>
          <w:rtl/>
        </w:rPr>
        <w:t>وأنهم كانوا يدخلون عليه أرسالا أرسالا فيصلون عليه،أي: أفواجا  وفرقا متقطعة، يتبع بعضهم بعضا.</w:t>
      </w:r>
    </w:p>
    <w:p w:rsidR="00C31D16" w:rsidRPr="0024044C" w:rsidRDefault="00C31D16" w:rsidP="00C31D16">
      <w:pPr>
        <w:rPr>
          <w:rFonts w:cs="Traditional Arabic"/>
          <w:sz w:val="40"/>
          <w:szCs w:val="40"/>
          <w:rtl/>
        </w:rPr>
      </w:pPr>
    </w:p>
    <w:p w:rsidR="00C31D16" w:rsidRPr="0024044C" w:rsidRDefault="00C31D16" w:rsidP="00C31D16">
      <w:pPr>
        <w:rPr>
          <w:rFonts w:cs="Traditional Arabic"/>
          <w:sz w:val="40"/>
          <w:szCs w:val="40"/>
          <w:rtl/>
        </w:rPr>
      </w:pPr>
      <w:r w:rsidRPr="0024044C">
        <w:rPr>
          <w:rFonts w:cs="Traditional Arabic" w:hint="cs"/>
          <w:sz w:val="40"/>
          <w:szCs w:val="40"/>
          <w:rtl/>
        </w:rPr>
        <w:t>وقال لبيد بن ربيعة العامري رضي الله عنه:</w:t>
      </w:r>
    </w:p>
    <w:p w:rsidR="00C31D16" w:rsidRPr="0024044C" w:rsidRDefault="00C31D16" w:rsidP="00C31D16">
      <w:pPr>
        <w:rPr>
          <w:rFonts w:cs="Traditional Arabic"/>
          <w:sz w:val="40"/>
          <w:szCs w:val="40"/>
          <w:rtl/>
        </w:rPr>
      </w:pPr>
      <w:r w:rsidRPr="0024044C">
        <w:rPr>
          <w:rFonts w:cs="Traditional Arabic" w:hint="cs"/>
          <w:sz w:val="40"/>
          <w:szCs w:val="40"/>
          <w:rtl/>
        </w:rPr>
        <w:lastRenderedPageBreak/>
        <w:t>وما المال والأهلون إلا وديعة             ولابد يوما أن ترد الودائع</w:t>
      </w:r>
    </w:p>
    <w:p w:rsidR="00C31D16" w:rsidRPr="0024044C" w:rsidRDefault="00C31D16" w:rsidP="00C31D16">
      <w:pPr>
        <w:rPr>
          <w:rFonts w:cs="Traditional Arabic"/>
          <w:sz w:val="40"/>
          <w:szCs w:val="40"/>
          <w:rtl/>
        </w:rPr>
      </w:pPr>
      <w:r w:rsidRPr="0024044C">
        <w:rPr>
          <w:rFonts w:cs="Traditional Arabic" w:hint="cs"/>
          <w:sz w:val="40"/>
          <w:szCs w:val="40"/>
          <w:rtl/>
        </w:rPr>
        <w:t>ويمضون أرسالا ونخلف بعدهم       كما ضم أخرى التاليات المشايع</w:t>
      </w:r>
    </w:p>
    <w:p w:rsidR="00C31D16" w:rsidRPr="0024044C" w:rsidRDefault="00C31D16" w:rsidP="00C31D16">
      <w:pPr>
        <w:rPr>
          <w:rFonts w:cs="Traditional Arabic"/>
          <w:sz w:val="40"/>
          <w:szCs w:val="40"/>
          <w:rtl/>
        </w:rPr>
      </w:pPr>
      <w:r w:rsidRPr="0024044C">
        <w:rPr>
          <w:rFonts w:cs="Traditional Arabic" w:hint="cs"/>
          <w:sz w:val="40"/>
          <w:szCs w:val="40"/>
          <w:rtl/>
        </w:rPr>
        <w:t>والمقصود بالأرسال هنا جماعة بعد جماعة(36)</w:t>
      </w:r>
    </w:p>
    <w:p w:rsidR="00C31D16" w:rsidRPr="0024044C" w:rsidRDefault="00C31D16" w:rsidP="00C31D16">
      <w:pPr>
        <w:rPr>
          <w:rFonts w:cs="Traditional Arabic"/>
          <w:sz w:val="40"/>
          <w:szCs w:val="40"/>
          <w:rtl/>
        </w:rPr>
      </w:pPr>
      <w:r w:rsidRPr="0024044C">
        <w:rPr>
          <w:rFonts w:cs="Traditional Arabic" w:hint="cs"/>
          <w:sz w:val="40"/>
          <w:szCs w:val="40"/>
          <w:rtl/>
        </w:rPr>
        <w:t>ويقول الشيخ حاتم العوني حفظه الله:وعلاقة هذا المعني اللغوي بالاصطلاحي تصور الانقطاع في كليهما، إذ الحديث غير المتصل:مرسل،فكل طائفة منهم لم تلق الطائفة الأخرى(37)</w:t>
      </w:r>
    </w:p>
    <w:p w:rsidR="00C31D16" w:rsidRPr="0024044C" w:rsidRDefault="00C31D16" w:rsidP="00C31D16">
      <w:pPr>
        <w:rPr>
          <w:rFonts w:cs="Traditional Arabic"/>
          <w:sz w:val="40"/>
          <w:szCs w:val="40"/>
          <w:rtl/>
        </w:rPr>
      </w:pPr>
      <w:r w:rsidRPr="0024044C">
        <w:rPr>
          <w:rFonts w:cs="Traditional Arabic" w:hint="cs"/>
          <w:sz w:val="40"/>
          <w:szCs w:val="40"/>
          <w:rtl/>
        </w:rPr>
        <w:t>مما سبق نعلم أن المرسل لغة :الإطلاق والترك وعدم المنع، والتخلية.</w:t>
      </w:r>
    </w:p>
    <w:p w:rsidR="00C31D16" w:rsidRPr="0024044C" w:rsidRDefault="00C31D16" w:rsidP="00C31D16">
      <w:pPr>
        <w:rPr>
          <w:rFonts w:cs="Traditional Arabic"/>
          <w:sz w:val="40"/>
          <w:szCs w:val="40"/>
          <w:rtl/>
        </w:rPr>
      </w:pPr>
      <w:r w:rsidRPr="0024044C">
        <w:rPr>
          <w:rFonts w:cs="Traditional Arabic" w:hint="cs"/>
          <w:b/>
          <w:bCs/>
          <w:sz w:val="40"/>
          <w:szCs w:val="40"/>
          <w:rtl/>
        </w:rPr>
        <w:t>المرسل اصطلاحا</w:t>
      </w:r>
      <w:r w:rsidRPr="0024044C">
        <w:rPr>
          <w:rFonts w:cs="Traditional Arabic" w:hint="cs"/>
          <w:sz w:val="40"/>
          <w:szCs w:val="40"/>
          <w:rtl/>
        </w:rPr>
        <w:t xml:space="preserve">: </w:t>
      </w:r>
      <w:r w:rsidRPr="001C0410">
        <w:rPr>
          <w:rFonts w:cs="Traditional Arabic" w:hint="cs"/>
          <w:sz w:val="40"/>
          <w:szCs w:val="40"/>
          <w:rtl/>
        </w:rPr>
        <w:t>أن</w:t>
      </w:r>
      <w:r w:rsidRPr="0024044C">
        <w:rPr>
          <w:rFonts w:cs="Traditional Arabic" w:hint="cs"/>
          <w:sz w:val="40"/>
          <w:szCs w:val="40"/>
          <w:rtl/>
        </w:rPr>
        <w:t xml:space="preserve"> يقول التابعي كبيرا كان أوصغيرا</w:t>
      </w:r>
      <w:r>
        <w:rPr>
          <w:rFonts w:cs="Traditional Arabic" w:hint="cs"/>
          <w:sz w:val="40"/>
          <w:szCs w:val="40"/>
          <w:rtl/>
        </w:rPr>
        <w:t>،</w:t>
      </w:r>
      <w:r w:rsidRPr="0024044C">
        <w:rPr>
          <w:rFonts w:cs="Traditional Arabic" w:hint="cs"/>
          <w:sz w:val="40"/>
          <w:szCs w:val="40"/>
          <w:rtl/>
        </w:rPr>
        <w:t>:قال رسول الله صلي الله عليه وآله وسلم كذا، أو فعل كذا أو فعل بحضرته كذا،أو نحو ذلك(38)</w:t>
      </w:r>
    </w:p>
    <w:p w:rsidR="00C31D16" w:rsidRPr="0024044C" w:rsidRDefault="00C31D16" w:rsidP="00C31D16">
      <w:pPr>
        <w:rPr>
          <w:rFonts w:cs="Traditional Arabic"/>
          <w:sz w:val="40"/>
          <w:szCs w:val="40"/>
          <w:rtl/>
        </w:rPr>
      </w:pPr>
      <w:r w:rsidRPr="0024044C">
        <w:rPr>
          <w:rFonts w:cs="Traditional Arabic" w:hint="cs"/>
          <w:sz w:val="40"/>
          <w:szCs w:val="40"/>
          <w:rtl/>
        </w:rPr>
        <w:t>وهذا من أحسن التعاريف التي رأيتها للمرسل ، والسقط من بعد التابعي ولا يعرف عين الساقط. لذا قال الحافظ"وإنما ذكر في قسم المردود للجهل بحال المحذوف،لأنه يحتمل أن يكون صحابيا،ويحتمل أن يكون تابعيا،وعلي الثاني يحتمل أن يكون ضعيفا ويحتمل أن يكون ثقة..."       (39)</w:t>
      </w:r>
    </w:p>
    <w:p w:rsidR="00C31D16" w:rsidRPr="0024044C" w:rsidRDefault="00C31D16" w:rsidP="00C31D16">
      <w:pPr>
        <w:rPr>
          <w:rFonts w:cs="Traditional Arabic"/>
          <w:sz w:val="40"/>
          <w:szCs w:val="40"/>
          <w:rtl/>
        </w:rPr>
      </w:pPr>
      <w:r w:rsidRPr="0024044C">
        <w:rPr>
          <w:rFonts w:cs="Traditional Arabic" w:hint="cs"/>
          <w:sz w:val="40"/>
          <w:szCs w:val="40"/>
          <w:rtl/>
        </w:rPr>
        <w:t xml:space="preserve">فلو كان الساقط صحابيا لم يكن مردودا </w:t>
      </w:r>
      <w:r>
        <w:rPr>
          <w:rFonts w:cs="Traditional Arabic" w:hint="cs"/>
          <w:sz w:val="40"/>
          <w:szCs w:val="40"/>
          <w:rtl/>
        </w:rPr>
        <w:t>،</w:t>
      </w:r>
      <w:r w:rsidRPr="0024044C">
        <w:rPr>
          <w:rFonts w:cs="Traditional Arabic" w:hint="cs"/>
          <w:sz w:val="40"/>
          <w:szCs w:val="40"/>
          <w:rtl/>
        </w:rPr>
        <w:t>لأن جهالة الصحابي لا</w:t>
      </w:r>
      <w:r>
        <w:rPr>
          <w:rFonts w:cs="Traditional Arabic" w:hint="cs"/>
          <w:sz w:val="40"/>
          <w:szCs w:val="40"/>
          <w:rtl/>
        </w:rPr>
        <w:t>،</w:t>
      </w:r>
      <w:r w:rsidRPr="0024044C">
        <w:rPr>
          <w:rFonts w:cs="Traditional Arabic" w:hint="cs"/>
          <w:sz w:val="40"/>
          <w:szCs w:val="40"/>
          <w:rtl/>
        </w:rPr>
        <w:t xml:space="preserve">تضر </w:t>
      </w:r>
      <w:r w:rsidRPr="001C0410">
        <w:rPr>
          <w:rFonts w:cs="Traditional Arabic" w:hint="cs"/>
          <w:sz w:val="40"/>
          <w:szCs w:val="40"/>
          <w:rtl/>
        </w:rPr>
        <w:t>ولأن</w:t>
      </w:r>
      <w:r w:rsidRPr="0024044C">
        <w:rPr>
          <w:rFonts w:cs="Traditional Arabic" w:hint="cs"/>
          <w:sz w:val="40"/>
          <w:szCs w:val="40"/>
          <w:rtl/>
        </w:rPr>
        <w:t xml:space="preserve"> الصحابة كلهم عدول </w:t>
      </w:r>
      <w:r>
        <w:rPr>
          <w:rFonts w:cs="Traditional Arabic" w:hint="cs"/>
          <w:sz w:val="40"/>
          <w:szCs w:val="40"/>
          <w:rtl/>
        </w:rPr>
        <w:t>،</w:t>
      </w:r>
      <w:r w:rsidRPr="0024044C">
        <w:rPr>
          <w:rFonts w:cs="Traditional Arabic" w:hint="cs"/>
          <w:sz w:val="40"/>
          <w:szCs w:val="40"/>
          <w:rtl/>
        </w:rPr>
        <w:t xml:space="preserve">لذلك رد بعض </w:t>
      </w:r>
      <w:r w:rsidRPr="001C0410">
        <w:rPr>
          <w:rFonts w:cs="Traditional Arabic" w:hint="cs"/>
          <w:sz w:val="40"/>
          <w:szCs w:val="40"/>
          <w:rtl/>
        </w:rPr>
        <w:t>العلماء البيقوني</w:t>
      </w:r>
      <w:r w:rsidRPr="0024044C">
        <w:rPr>
          <w:rFonts w:cs="Traditional Arabic" w:hint="cs"/>
          <w:sz w:val="40"/>
          <w:szCs w:val="40"/>
          <w:rtl/>
        </w:rPr>
        <w:t xml:space="preserve"> </w:t>
      </w:r>
      <w:r>
        <w:rPr>
          <w:rFonts w:cs="Traditional Arabic" w:hint="cs"/>
          <w:sz w:val="40"/>
          <w:szCs w:val="40"/>
          <w:rtl/>
        </w:rPr>
        <w:t xml:space="preserve">في </w:t>
      </w:r>
      <w:r w:rsidRPr="0024044C">
        <w:rPr>
          <w:rFonts w:cs="Traditional Arabic" w:hint="cs"/>
          <w:sz w:val="40"/>
          <w:szCs w:val="40"/>
          <w:rtl/>
        </w:rPr>
        <w:t xml:space="preserve">قوله:والمرسل منه الصحابي سقط.  </w:t>
      </w:r>
    </w:p>
    <w:p w:rsidR="00C31D16" w:rsidRPr="00237DA6" w:rsidRDefault="00C31D16" w:rsidP="00C31D16">
      <w:pPr>
        <w:rPr>
          <w:rFonts w:cs="Traditional Arabic"/>
          <w:b/>
          <w:bCs/>
          <w:sz w:val="40"/>
          <w:szCs w:val="40"/>
          <w:rtl/>
        </w:rPr>
      </w:pPr>
      <w:r w:rsidRPr="00237DA6">
        <w:rPr>
          <w:rFonts w:cs="Traditional Arabic" w:hint="cs"/>
          <w:b/>
          <w:bCs/>
          <w:sz w:val="40"/>
          <w:szCs w:val="40"/>
          <w:rtl/>
        </w:rPr>
        <w:t>أما المرسل الخفي فيمكن تعريفه بما يلي:</w:t>
      </w:r>
    </w:p>
    <w:p w:rsidR="00C31D16" w:rsidRPr="0024044C" w:rsidRDefault="00C31D16" w:rsidP="00C31D16">
      <w:pPr>
        <w:rPr>
          <w:rFonts w:cs="Traditional Arabic"/>
          <w:sz w:val="40"/>
          <w:szCs w:val="40"/>
          <w:rtl/>
        </w:rPr>
      </w:pPr>
      <w:r w:rsidRPr="0024044C">
        <w:rPr>
          <w:rFonts w:cs="Traditional Arabic" w:hint="cs"/>
          <w:sz w:val="40"/>
          <w:szCs w:val="40"/>
          <w:rtl/>
        </w:rPr>
        <w:lastRenderedPageBreak/>
        <w:t xml:space="preserve">هو:رواية الراوي عمن عاصره </w:t>
      </w:r>
      <w:r w:rsidRPr="001C0410">
        <w:rPr>
          <w:rFonts w:cs="Traditional Arabic" w:hint="cs"/>
          <w:sz w:val="40"/>
          <w:szCs w:val="40"/>
          <w:rtl/>
        </w:rPr>
        <w:t>ولم يلقي</w:t>
      </w:r>
      <w:r w:rsidRPr="0024044C">
        <w:rPr>
          <w:rFonts w:cs="Traditional Arabic" w:hint="cs"/>
          <w:sz w:val="40"/>
          <w:szCs w:val="40"/>
          <w:rtl/>
        </w:rPr>
        <w:t xml:space="preserve"> به(40)</w:t>
      </w:r>
    </w:p>
    <w:p w:rsidR="00C31D16" w:rsidRPr="0024044C" w:rsidRDefault="00C31D16" w:rsidP="00C31D16">
      <w:pPr>
        <w:rPr>
          <w:rFonts w:cs="Traditional Arabic"/>
          <w:sz w:val="40"/>
          <w:szCs w:val="40"/>
          <w:rtl/>
        </w:rPr>
      </w:pPr>
      <w:r w:rsidRPr="0024044C">
        <w:rPr>
          <w:rFonts w:cs="Traditional Arabic" w:hint="cs"/>
          <w:sz w:val="40"/>
          <w:szCs w:val="40"/>
          <w:rtl/>
        </w:rPr>
        <w:t>هذا هو تعريف الحافظ بن حجر العسقلاني،وسنري الفرق بينه وبين التدليس في المباحث القادمة .</w:t>
      </w:r>
    </w:p>
    <w:p w:rsidR="00C31D16" w:rsidRPr="0024044C" w:rsidRDefault="00C31D16" w:rsidP="00C31D16">
      <w:pPr>
        <w:rPr>
          <w:rFonts w:cs="Traditional Arabic"/>
          <w:sz w:val="40"/>
          <w:szCs w:val="40"/>
          <w:rtl/>
        </w:rPr>
      </w:pPr>
      <w:r w:rsidRPr="0024044C">
        <w:rPr>
          <w:rFonts w:cs="Traditional Arabic" w:hint="cs"/>
          <w:sz w:val="40"/>
          <w:szCs w:val="40"/>
          <w:rtl/>
        </w:rPr>
        <w:t xml:space="preserve">       </w:t>
      </w:r>
    </w:p>
    <w:p w:rsidR="00C31D16" w:rsidRPr="0024044C" w:rsidRDefault="00C31D16" w:rsidP="00C31D16">
      <w:pPr>
        <w:rPr>
          <w:rFonts w:cs="Traditional Arabic"/>
          <w:sz w:val="40"/>
          <w:szCs w:val="40"/>
          <w:rtl/>
        </w:rPr>
      </w:pPr>
      <w:r w:rsidRPr="0024044C">
        <w:rPr>
          <w:rFonts w:cs="Traditional Arabic" w:hint="cs"/>
          <w:b/>
          <w:bCs/>
          <w:sz w:val="40"/>
          <w:szCs w:val="40"/>
          <w:rtl/>
        </w:rPr>
        <w:t>المبحث الثاني:</w:t>
      </w:r>
      <w:r w:rsidRPr="0024044C">
        <w:rPr>
          <w:rFonts w:cs="Traditional Arabic" w:hint="cs"/>
          <w:sz w:val="40"/>
          <w:szCs w:val="40"/>
          <w:rtl/>
        </w:rPr>
        <w:t>الفرق بينه وبين المرسل الظاهر</w:t>
      </w:r>
    </w:p>
    <w:p w:rsidR="00C31D16" w:rsidRPr="0024044C" w:rsidRDefault="00C31D16" w:rsidP="00C31D16">
      <w:pPr>
        <w:rPr>
          <w:rFonts w:cs="Traditional Arabic"/>
          <w:sz w:val="40"/>
          <w:szCs w:val="40"/>
          <w:rtl/>
        </w:rPr>
      </w:pPr>
      <w:r w:rsidRPr="0024044C">
        <w:rPr>
          <w:rFonts w:cs="Traditional Arabic" w:hint="cs"/>
          <w:sz w:val="40"/>
          <w:szCs w:val="40"/>
          <w:rtl/>
        </w:rPr>
        <w:t xml:space="preserve"> هناك عدة فروق بين المرسل الجلي والمرسل الخفي، ومن ينظر إلي كلام علماء الفن يجد أنهم متفقون علي أن المرسل الخفي فن:"دقيق المسلك لا يدركه إلا نقاد الحديث وجهابذته" (41)</w:t>
      </w:r>
    </w:p>
    <w:p w:rsidR="00C31D16" w:rsidRPr="0024044C" w:rsidRDefault="00C31D16" w:rsidP="00C31D16">
      <w:pPr>
        <w:rPr>
          <w:rFonts w:cs="Traditional Arabic"/>
          <w:sz w:val="40"/>
          <w:szCs w:val="40"/>
          <w:rtl/>
        </w:rPr>
      </w:pPr>
      <w:r w:rsidRPr="001C0410">
        <w:rPr>
          <w:rFonts w:cs="Traditional Arabic" w:hint="cs"/>
          <w:sz w:val="40"/>
          <w:szCs w:val="40"/>
          <w:rtl/>
        </w:rPr>
        <w:t>فالمرسل الظاهر معروف بأنه قول التابعي سوا كان كبيرا أو صغيرا، قال رسول الله صلي الله عليه وسلم ،وكل من له إلمام بالحديث يعلم أن هولاء التابعين لم يدركوا النبي صلي الله عليه وسلم، وان ما يرفعونه إليه قد سمعوا من الصحابة، أو من التابعين. ولا يحتاج إلي إدراكه أي: -المرسل الظاهر- إلي مجهود</w:t>
      </w:r>
    </w:p>
    <w:p w:rsidR="00C31D16" w:rsidRPr="0024044C" w:rsidRDefault="00C31D16" w:rsidP="00C31D16">
      <w:pPr>
        <w:rPr>
          <w:rFonts w:cs="Traditional Arabic"/>
          <w:sz w:val="40"/>
          <w:szCs w:val="40"/>
          <w:rtl/>
        </w:rPr>
      </w:pPr>
      <w:r w:rsidRPr="0024044C">
        <w:rPr>
          <w:rFonts w:cs="Traditional Arabic" w:hint="cs"/>
          <w:sz w:val="40"/>
          <w:szCs w:val="40"/>
          <w:rtl/>
        </w:rPr>
        <w:t xml:space="preserve">يقول الشيخ محمد علي الو للوي _وهو يشرح نوعين من أنواع علوم الحديث وهما المرسل الخفي والمزيد في متصل الأسانيد_" فأما أولهما فليس المراد به قول التابعي، قال رسول الله صلي الله عليه وسلم </w:t>
      </w:r>
      <w:r>
        <w:rPr>
          <w:rFonts w:cs="Traditional Arabic" w:hint="cs"/>
          <w:sz w:val="40"/>
          <w:szCs w:val="40"/>
          <w:rtl/>
        </w:rPr>
        <w:t>،</w:t>
      </w:r>
      <w:r w:rsidRPr="0024044C">
        <w:rPr>
          <w:rFonts w:cs="Traditional Arabic" w:hint="cs"/>
          <w:sz w:val="40"/>
          <w:szCs w:val="40"/>
          <w:rtl/>
        </w:rPr>
        <w:t xml:space="preserve">كما هو المشهور في المرسل الظاهر، ولا الانقطاع بين راويين لم يدرك أحدهما الآخر كرواية القاسم عن بن مسعود، وإبراهيم بن أبي علبة عن كل من عبادة بن الصامت وبن عمر، ومالك عن سعيد بن المسيب،بل المعتمد في تعريفه علي ما حققه الحافظ هو الانقطاع في أي موضع كان </w:t>
      </w:r>
      <w:r w:rsidRPr="0024044C">
        <w:rPr>
          <w:rFonts w:cs="Traditional Arabic" w:hint="cs"/>
          <w:sz w:val="40"/>
          <w:szCs w:val="40"/>
          <w:rtl/>
        </w:rPr>
        <w:lastRenderedPageBreak/>
        <w:t>من السند بين راويين متعاصرين لم يلتقيا،وكذا لو التقيا ولم يقع بينهما سماع..."(42)</w:t>
      </w:r>
    </w:p>
    <w:p w:rsidR="00C31D16" w:rsidRPr="0024044C" w:rsidRDefault="00C31D16" w:rsidP="00C31D16">
      <w:pPr>
        <w:rPr>
          <w:rFonts w:cs="Traditional Arabic"/>
          <w:sz w:val="40"/>
          <w:szCs w:val="40"/>
          <w:rtl/>
        </w:rPr>
      </w:pPr>
      <w:r w:rsidRPr="0024044C">
        <w:rPr>
          <w:rFonts w:cs="Traditional Arabic" w:hint="cs"/>
          <w:sz w:val="40"/>
          <w:szCs w:val="40"/>
          <w:rtl/>
        </w:rPr>
        <w:t>إذا من أهم الفروق هنا المعاصرة أو اللقاء وعدم السماع في حال المرسل الخفي.</w:t>
      </w:r>
    </w:p>
    <w:p w:rsidR="00C31D16" w:rsidRPr="0024044C" w:rsidRDefault="00C31D16" w:rsidP="00C31D16">
      <w:pPr>
        <w:rPr>
          <w:rFonts w:cs="Traditional Arabic"/>
          <w:sz w:val="40"/>
          <w:szCs w:val="40"/>
          <w:rtl/>
        </w:rPr>
      </w:pPr>
    </w:p>
    <w:p w:rsidR="00C31D16" w:rsidRPr="0024044C" w:rsidRDefault="00C31D16" w:rsidP="00C31D16">
      <w:pPr>
        <w:rPr>
          <w:rFonts w:cs="Traditional Arabic"/>
          <w:sz w:val="40"/>
          <w:szCs w:val="40"/>
          <w:rtl/>
        </w:rPr>
      </w:pPr>
      <w:r w:rsidRPr="001C0410">
        <w:rPr>
          <w:rFonts w:cs="Traditional Arabic" w:hint="cs"/>
          <w:sz w:val="40"/>
          <w:szCs w:val="40"/>
          <w:rtl/>
        </w:rPr>
        <w:t>ومن الفروق  الأساسية بينهما، أن الانقطاع في السند يعتبر علة تمنع الصحة من الحديث،إلا أن المرسل الظاهر الذي هو مرفوع التابعي إلي النبي صلي الله عليه وسلم، فمختلف فيه بين العلماء علي أقوال(43).</w:t>
      </w:r>
    </w:p>
    <w:p w:rsidR="00C31D16" w:rsidRPr="0024044C" w:rsidRDefault="00C31D16" w:rsidP="00C31D16">
      <w:pPr>
        <w:rPr>
          <w:rFonts w:cs="Traditional Arabic"/>
          <w:sz w:val="40"/>
          <w:szCs w:val="40"/>
          <w:rtl/>
        </w:rPr>
      </w:pPr>
    </w:p>
    <w:p w:rsidR="00C31D16" w:rsidRPr="0024044C" w:rsidRDefault="00C31D16" w:rsidP="00C31D16">
      <w:pPr>
        <w:rPr>
          <w:rFonts w:cs="Traditional Arabic"/>
          <w:sz w:val="40"/>
          <w:szCs w:val="40"/>
          <w:rtl/>
        </w:rPr>
      </w:pPr>
    </w:p>
    <w:p w:rsidR="00C31D16" w:rsidRPr="0024044C" w:rsidRDefault="00C31D16" w:rsidP="00C31D16">
      <w:pPr>
        <w:rPr>
          <w:rFonts w:cs="Traditional Arabic"/>
          <w:b/>
          <w:bCs/>
          <w:sz w:val="40"/>
          <w:szCs w:val="40"/>
          <w:rtl/>
        </w:rPr>
      </w:pPr>
      <w:r w:rsidRPr="0024044C">
        <w:rPr>
          <w:rFonts w:cs="Traditional Arabic" w:hint="cs"/>
          <w:b/>
          <w:bCs/>
          <w:sz w:val="40"/>
          <w:szCs w:val="40"/>
          <w:rtl/>
        </w:rPr>
        <w:t>المبحث الثالث:</w:t>
      </w:r>
      <w:r w:rsidRPr="0024044C">
        <w:rPr>
          <w:rFonts w:cs="Traditional Arabic" w:hint="cs"/>
          <w:sz w:val="40"/>
          <w:szCs w:val="40"/>
          <w:rtl/>
        </w:rPr>
        <w:t>أمثلة المرسل الخفي</w:t>
      </w:r>
    </w:p>
    <w:p w:rsidR="00C31D16" w:rsidRPr="0024044C" w:rsidRDefault="00C31D16" w:rsidP="00C31D16">
      <w:pPr>
        <w:rPr>
          <w:rFonts w:cs="Traditional Arabic"/>
          <w:sz w:val="40"/>
          <w:szCs w:val="40"/>
          <w:rtl/>
        </w:rPr>
      </w:pPr>
      <w:r w:rsidRPr="0024044C">
        <w:rPr>
          <w:rFonts w:cs="Traditional Arabic" w:hint="cs"/>
          <w:sz w:val="40"/>
          <w:szCs w:val="40"/>
          <w:rtl/>
        </w:rPr>
        <w:t xml:space="preserve">هناك أمثلة كثيرة للمرسل الخفي في دواوين السنة، مما يؤيد علي وجوده وانه ليس جزء من التدليس </w:t>
      </w:r>
      <w:r>
        <w:rPr>
          <w:rFonts w:cs="Traditional Arabic" w:hint="cs"/>
          <w:sz w:val="40"/>
          <w:szCs w:val="40"/>
          <w:rtl/>
        </w:rPr>
        <w:t>،</w:t>
      </w:r>
      <w:r w:rsidRPr="0024044C">
        <w:rPr>
          <w:rFonts w:cs="Traditional Arabic" w:hint="cs"/>
          <w:sz w:val="40"/>
          <w:szCs w:val="40"/>
          <w:rtl/>
        </w:rPr>
        <w:t>ونذكر بعضا منها في هذا المبحث بإذن الله تعالي.</w:t>
      </w:r>
    </w:p>
    <w:p w:rsidR="00C31D16" w:rsidRPr="0024044C" w:rsidRDefault="00C31D16" w:rsidP="00C31D16">
      <w:pPr>
        <w:rPr>
          <w:rFonts w:cs="Traditional Arabic"/>
          <w:sz w:val="40"/>
          <w:szCs w:val="40"/>
          <w:rtl/>
        </w:rPr>
      </w:pPr>
      <w:r w:rsidRPr="0024044C">
        <w:rPr>
          <w:rFonts w:cs="Traditional Arabic" w:hint="cs"/>
          <w:sz w:val="40"/>
          <w:szCs w:val="40"/>
          <w:rtl/>
        </w:rPr>
        <w:t>ومن أمثلته ما رواه الترمذي في العلل الكبير"حدثنا إبراهيم بن عبد الله الهروي نا هشيم أنا يونس بن عبيد عن نافع عن بن عمر قال: قال رسول الله صلي الله عليه وسلم:(مطل الغني ظلم، وإذا أحلت علي مليء فاتبعه).</w:t>
      </w:r>
    </w:p>
    <w:p w:rsidR="00C31D16" w:rsidRPr="0024044C" w:rsidRDefault="00C31D16" w:rsidP="00C31D16">
      <w:pPr>
        <w:rPr>
          <w:rFonts w:cs="Traditional Arabic"/>
          <w:sz w:val="40"/>
          <w:szCs w:val="40"/>
          <w:rtl/>
        </w:rPr>
      </w:pPr>
      <w:r w:rsidRPr="0024044C">
        <w:rPr>
          <w:rFonts w:cs="Traditional Arabic" w:hint="cs"/>
          <w:sz w:val="40"/>
          <w:szCs w:val="40"/>
          <w:rtl/>
        </w:rPr>
        <w:lastRenderedPageBreak/>
        <w:t>قال الدكتور نور الدين عتر: فهذا الإسناد ظاهره الاتصال، يو نس بن عبيد أدرك نافعا وعاصره معاصرة حتى عد فيمن سمع من نافع، لكن أئمة النقد قالوا انه لم يسمع منه.</w:t>
      </w:r>
    </w:p>
    <w:p w:rsidR="00C31D16" w:rsidRPr="0024044C" w:rsidRDefault="00C31D16" w:rsidP="00C31D16">
      <w:pPr>
        <w:rPr>
          <w:rFonts w:cs="Traditional Arabic"/>
          <w:sz w:val="40"/>
          <w:szCs w:val="40"/>
          <w:rtl/>
        </w:rPr>
      </w:pPr>
      <w:r w:rsidRPr="0024044C">
        <w:rPr>
          <w:rFonts w:cs="Traditional Arabic" w:hint="cs"/>
          <w:sz w:val="40"/>
          <w:szCs w:val="40"/>
          <w:rtl/>
        </w:rPr>
        <w:t>قال الإمام البخاري:" ما أري يونس بن عبيد سمع من نافع". وهو رأي بن معين واحمد بن حنبل وأبي حاتم أيضا. وهو من المرسل الخفي.(44)</w:t>
      </w:r>
    </w:p>
    <w:p w:rsidR="00C31D16" w:rsidRPr="0024044C" w:rsidRDefault="00C31D16" w:rsidP="00C31D16">
      <w:pPr>
        <w:rPr>
          <w:rFonts w:cs="Traditional Arabic"/>
          <w:sz w:val="40"/>
          <w:szCs w:val="40"/>
          <w:rtl/>
        </w:rPr>
      </w:pPr>
      <w:r w:rsidRPr="0024044C">
        <w:rPr>
          <w:rFonts w:cs="Traditional Arabic" w:hint="cs"/>
          <w:sz w:val="40"/>
          <w:szCs w:val="40"/>
          <w:rtl/>
        </w:rPr>
        <w:t>وهذا المثال يؤكد علي وجود المرسل الخفي وانه يخالف المرسل الظاهر بالوجوه التي أسلفناها آنفا،كما انه لا يندرج تحت مسمى التدليس كما يقول البعض.</w:t>
      </w:r>
    </w:p>
    <w:p w:rsidR="00C31D16" w:rsidRPr="0024044C" w:rsidRDefault="00C31D16" w:rsidP="00C31D16">
      <w:pPr>
        <w:rPr>
          <w:rFonts w:cs="Traditional Arabic"/>
          <w:sz w:val="40"/>
          <w:szCs w:val="40"/>
          <w:rtl/>
        </w:rPr>
      </w:pPr>
      <w:r w:rsidRPr="0024044C">
        <w:rPr>
          <w:rFonts w:cs="Traditional Arabic" w:hint="cs"/>
          <w:sz w:val="40"/>
          <w:szCs w:val="40"/>
          <w:rtl/>
        </w:rPr>
        <w:t>ونذكر أمثلة آخري للمرسل الخفي منها:</w:t>
      </w:r>
    </w:p>
    <w:p w:rsidR="00C31D16" w:rsidRPr="0024044C" w:rsidRDefault="00C31D16" w:rsidP="00C31D16">
      <w:pPr>
        <w:rPr>
          <w:rFonts w:cs="Traditional Arabic"/>
          <w:sz w:val="40"/>
          <w:szCs w:val="40"/>
          <w:rtl/>
        </w:rPr>
      </w:pPr>
    </w:p>
    <w:p w:rsidR="00C31D16" w:rsidRPr="0024044C" w:rsidRDefault="00C31D16" w:rsidP="00C31D16">
      <w:pPr>
        <w:rPr>
          <w:rFonts w:cs="Traditional Arabic"/>
          <w:sz w:val="40"/>
          <w:szCs w:val="40"/>
          <w:rtl/>
        </w:rPr>
      </w:pPr>
      <w:r w:rsidRPr="0024044C">
        <w:rPr>
          <w:rFonts w:cs="Traditional Arabic" w:hint="cs"/>
          <w:sz w:val="40"/>
          <w:szCs w:val="40"/>
          <w:rtl/>
        </w:rPr>
        <w:t xml:space="preserve">منها: ما رواه محمد بن سيرين عن </w:t>
      </w:r>
      <w:r>
        <w:rPr>
          <w:rFonts w:cs="Traditional Arabic" w:hint="cs"/>
          <w:sz w:val="40"/>
          <w:szCs w:val="40"/>
          <w:rtl/>
        </w:rPr>
        <w:t>اب</w:t>
      </w:r>
      <w:r w:rsidRPr="0024044C">
        <w:rPr>
          <w:rFonts w:cs="Traditional Arabic" w:hint="cs"/>
          <w:sz w:val="40"/>
          <w:szCs w:val="40"/>
          <w:rtl/>
        </w:rPr>
        <w:t xml:space="preserve">ن عباس رضي الله عنهما قال: ذكر في صدقة الفطر قال: صاعا من تمر أو صاعا من شعير أو صاعا من سلت. رواه النسائي في الزكاة،باب ملكية زكاة الفطر،وفي </w:t>
      </w:r>
      <w:r w:rsidRPr="001C0410">
        <w:rPr>
          <w:rFonts w:cs="Traditional Arabic" w:hint="cs"/>
          <w:sz w:val="40"/>
          <w:szCs w:val="40"/>
          <w:rtl/>
        </w:rPr>
        <w:t>ألكبري</w:t>
      </w:r>
      <w:r w:rsidRPr="0024044C">
        <w:rPr>
          <w:rFonts w:cs="Traditional Arabic" w:hint="cs"/>
          <w:sz w:val="40"/>
          <w:szCs w:val="40"/>
          <w:rtl/>
        </w:rPr>
        <w:t xml:space="preserve"> أيضا.</w:t>
      </w:r>
    </w:p>
    <w:p w:rsidR="00C31D16" w:rsidRPr="0024044C" w:rsidRDefault="00C31D16" w:rsidP="00C31D16">
      <w:pPr>
        <w:rPr>
          <w:rFonts w:cs="Traditional Arabic"/>
          <w:sz w:val="40"/>
          <w:szCs w:val="40"/>
          <w:rtl/>
        </w:rPr>
      </w:pPr>
      <w:r w:rsidRPr="0024044C">
        <w:rPr>
          <w:rFonts w:cs="Traditional Arabic" w:hint="cs"/>
          <w:sz w:val="40"/>
          <w:szCs w:val="40"/>
          <w:rtl/>
        </w:rPr>
        <w:t>ورواه بن حزم في المحلي،في الزكاة،باب زكاة الفطر.</w:t>
      </w:r>
    </w:p>
    <w:p w:rsidR="00C31D16" w:rsidRPr="0024044C" w:rsidRDefault="00C31D16" w:rsidP="00C31D16">
      <w:pPr>
        <w:rPr>
          <w:rFonts w:cs="Traditional Arabic"/>
          <w:sz w:val="40"/>
          <w:szCs w:val="40"/>
          <w:rtl/>
        </w:rPr>
      </w:pPr>
      <w:r w:rsidRPr="0024044C">
        <w:rPr>
          <w:rFonts w:cs="Traditional Arabic" w:hint="cs"/>
          <w:sz w:val="40"/>
          <w:szCs w:val="40"/>
          <w:rtl/>
        </w:rPr>
        <w:t>ورواه عبد الرزاق في مصنفه في العيدين، باب زكاة الفطر عن هشام بن حسان به بلفظ( زكاة الفطر علي كل عبد أو حر صغير وكبير)"والباقي بنحو ه  إلا انه ذكر الزبيب بدل البر".</w:t>
      </w:r>
    </w:p>
    <w:p w:rsidR="00C31D16" w:rsidRPr="0024044C" w:rsidRDefault="00C31D16" w:rsidP="00C31D16">
      <w:pPr>
        <w:rPr>
          <w:rFonts w:cs="Traditional Arabic"/>
          <w:sz w:val="40"/>
          <w:szCs w:val="40"/>
          <w:rtl/>
        </w:rPr>
      </w:pPr>
      <w:r w:rsidRPr="0024044C">
        <w:rPr>
          <w:rFonts w:cs="Traditional Arabic" w:hint="cs"/>
          <w:sz w:val="40"/>
          <w:szCs w:val="40"/>
          <w:rtl/>
        </w:rPr>
        <w:t xml:space="preserve">قال الدكتور عمر إيمان :قلت هذا فيه إرسال خفي،وذلك أن محمد بن سيرين قد أدرك من حياة </w:t>
      </w:r>
      <w:r>
        <w:rPr>
          <w:rFonts w:cs="Traditional Arabic" w:hint="cs"/>
          <w:sz w:val="40"/>
          <w:szCs w:val="40"/>
          <w:rtl/>
        </w:rPr>
        <w:t>ا</w:t>
      </w:r>
      <w:r w:rsidRPr="0024044C">
        <w:rPr>
          <w:rFonts w:cs="Traditional Arabic" w:hint="cs"/>
          <w:sz w:val="40"/>
          <w:szCs w:val="40"/>
          <w:rtl/>
        </w:rPr>
        <w:t xml:space="preserve">بن عباس أكثر من ثلاثين عاما لأنه أي: محمد بن سيرين ولد </w:t>
      </w:r>
      <w:r w:rsidRPr="0024044C">
        <w:rPr>
          <w:rFonts w:cs="Traditional Arabic" w:hint="cs"/>
          <w:sz w:val="40"/>
          <w:szCs w:val="40"/>
          <w:rtl/>
        </w:rPr>
        <w:lastRenderedPageBreak/>
        <w:t xml:space="preserve">لسنتين بقيتا من خلافة عثمان بن عفان سنة (33)من الهجرة، </w:t>
      </w:r>
      <w:r w:rsidRPr="001C0410">
        <w:rPr>
          <w:rFonts w:cs="Traditional Arabic" w:hint="cs"/>
          <w:sz w:val="40"/>
          <w:szCs w:val="40"/>
          <w:rtl/>
        </w:rPr>
        <w:t>وابن</w:t>
      </w:r>
      <w:r w:rsidRPr="0024044C">
        <w:rPr>
          <w:rFonts w:cs="Traditional Arabic" w:hint="cs"/>
          <w:sz w:val="40"/>
          <w:szCs w:val="40"/>
          <w:rtl/>
        </w:rPr>
        <w:t xml:space="preserve"> عباس توفي 68هـ،ومع ذلك لم يسمع من </w:t>
      </w:r>
      <w:r w:rsidRPr="001C0410">
        <w:rPr>
          <w:rFonts w:cs="Traditional Arabic" w:hint="cs"/>
          <w:sz w:val="40"/>
          <w:szCs w:val="40"/>
          <w:rtl/>
        </w:rPr>
        <w:t>ابن</w:t>
      </w:r>
      <w:r w:rsidRPr="0024044C">
        <w:rPr>
          <w:rFonts w:cs="Traditional Arabic" w:hint="cs"/>
          <w:sz w:val="40"/>
          <w:szCs w:val="40"/>
          <w:rtl/>
        </w:rPr>
        <w:t xml:space="preserve"> عباس كما قال غير واحد من أهل العلم(45).</w:t>
      </w:r>
    </w:p>
    <w:p w:rsidR="00C31D16" w:rsidRPr="0024044C" w:rsidRDefault="00C31D16" w:rsidP="00C31D16">
      <w:pPr>
        <w:rPr>
          <w:rFonts w:cs="Traditional Arabic"/>
          <w:sz w:val="40"/>
          <w:szCs w:val="40"/>
          <w:rtl/>
        </w:rPr>
      </w:pPr>
      <w:r w:rsidRPr="0024044C">
        <w:rPr>
          <w:rFonts w:cs="Traditional Arabic" w:hint="cs"/>
          <w:sz w:val="40"/>
          <w:szCs w:val="40"/>
          <w:rtl/>
        </w:rPr>
        <w:t>ومن أمثلته أيضا ما أخرجه الترمذي في سننه: كتاب الطهارة، باب ما جاء في الاستتار عند الحاجة حديث رقم (14) قال: حدثنا قتيبة بن سعيد، حدثنا عبد السلام بن حرب الملائي، عن الأعمش عن أنس، قال: كان النبي صلي الله عليه وسلم إذا أراد الحاجة لم يرفع ثوبه حتى يدنو من الأرض.</w:t>
      </w:r>
    </w:p>
    <w:p w:rsidR="00C31D16" w:rsidRPr="0024044C" w:rsidRDefault="00C31D16" w:rsidP="00C31D16">
      <w:pPr>
        <w:rPr>
          <w:rFonts w:cs="Traditional Arabic"/>
          <w:sz w:val="40"/>
          <w:szCs w:val="40"/>
          <w:rtl/>
        </w:rPr>
      </w:pPr>
      <w:r w:rsidRPr="0024044C">
        <w:rPr>
          <w:rFonts w:cs="Traditional Arabic" w:hint="cs"/>
          <w:sz w:val="40"/>
          <w:szCs w:val="40"/>
          <w:rtl/>
        </w:rPr>
        <w:t>قال أبو عيسى ويقال لم يسمع الأعمش من أنس، ولا من أحد من أصحاب النبي صلي الله عليه وسلم.</w:t>
      </w:r>
    </w:p>
    <w:p w:rsidR="00C31D16" w:rsidRPr="0024044C" w:rsidRDefault="00C31D16" w:rsidP="00C31D16">
      <w:pPr>
        <w:rPr>
          <w:rFonts w:cs="Traditional Arabic"/>
          <w:sz w:val="40"/>
          <w:szCs w:val="40"/>
          <w:rtl/>
        </w:rPr>
      </w:pPr>
      <w:r w:rsidRPr="0024044C">
        <w:rPr>
          <w:rFonts w:cs="Traditional Arabic" w:hint="cs"/>
          <w:sz w:val="40"/>
          <w:szCs w:val="40"/>
          <w:rtl/>
        </w:rPr>
        <w:t>وقد نظر إلي أنس بن مالك، قال: رأيته يصلي، فذكر عنه حكاية في الصلاة.</w:t>
      </w:r>
    </w:p>
    <w:p w:rsidR="00C31D16" w:rsidRPr="0024044C" w:rsidRDefault="00C31D16" w:rsidP="00C31D16">
      <w:pPr>
        <w:rPr>
          <w:rFonts w:cs="Traditional Arabic"/>
          <w:sz w:val="40"/>
          <w:szCs w:val="40"/>
          <w:rtl/>
        </w:rPr>
      </w:pPr>
      <w:r w:rsidRPr="0024044C">
        <w:rPr>
          <w:rFonts w:cs="Traditional Arabic" w:hint="cs"/>
          <w:sz w:val="40"/>
          <w:szCs w:val="40"/>
          <w:rtl/>
        </w:rPr>
        <w:t xml:space="preserve">وقال </w:t>
      </w:r>
      <w:r>
        <w:rPr>
          <w:rFonts w:cs="Traditional Arabic" w:hint="cs"/>
          <w:sz w:val="40"/>
          <w:szCs w:val="40"/>
          <w:rtl/>
        </w:rPr>
        <w:t>ا</w:t>
      </w:r>
      <w:r w:rsidRPr="001C0410">
        <w:rPr>
          <w:rFonts w:cs="Traditional Arabic" w:hint="cs"/>
          <w:sz w:val="40"/>
          <w:szCs w:val="40"/>
          <w:rtl/>
        </w:rPr>
        <w:t>لإمام</w:t>
      </w:r>
      <w:r w:rsidRPr="0024044C">
        <w:rPr>
          <w:rFonts w:cs="Traditional Arabic" w:hint="cs"/>
          <w:sz w:val="40"/>
          <w:szCs w:val="40"/>
          <w:rtl/>
        </w:rPr>
        <w:t xml:space="preserve"> الحاكم في المعرفة "أن الأعمش لم يسمع من أنس".( -46).</w:t>
      </w:r>
    </w:p>
    <w:p w:rsidR="00C31D16" w:rsidRDefault="00C31D16" w:rsidP="00C31D16">
      <w:pPr>
        <w:rPr>
          <w:rFonts w:cs="Traditional Arabic"/>
          <w:b/>
          <w:bCs/>
          <w:sz w:val="28"/>
          <w:szCs w:val="28"/>
          <w:rtl/>
        </w:rPr>
      </w:pPr>
    </w:p>
    <w:p w:rsidR="00C31D16" w:rsidRDefault="00C31D16" w:rsidP="00C31D16">
      <w:pPr>
        <w:rPr>
          <w:rFonts w:cs="Traditional Arabic"/>
          <w:b/>
          <w:bCs/>
          <w:sz w:val="28"/>
          <w:szCs w:val="28"/>
          <w:rtl/>
        </w:rPr>
      </w:pPr>
    </w:p>
    <w:p w:rsidR="00C31D16" w:rsidRDefault="00C31D16" w:rsidP="00C31D16">
      <w:pPr>
        <w:rPr>
          <w:rFonts w:cs="Traditional Arabic"/>
          <w:b/>
          <w:bCs/>
          <w:sz w:val="28"/>
          <w:szCs w:val="28"/>
          <w:rtl/>
        </w:rPr>
      </w:pPr>
    </w:p>
    <w:p w:rsidR="00C31D16" w:rsidRDefault="00C31D16" w:rsidP="00C31D16">
      <w:pPr>
        <w:rPr>
          <w:rFonts w:cs="Traditional Arabic"/>
          <w:b/>
          <w:bCs/>
          <w:sz w:val="28"/>
          <w:szCs w:val="28"/>
          <w:rtl/>
        </w:rPr>
      </w:pPr>
    </w:p>
    <w:p w:rsidR="00C31D16" w:rsidRDefault="00C31D16" w:rsidP="00C31D16">
      <w:pPr>
        <w:rPr>
          <w:rFonts w:cs="Traditional Arabic"/>
          <w:b/>
          <w:bCs/>
          <w:sz w:val="28"/>
          <w:szCs w:val="28"/>
          <w:rtl/>
        </w:rPr>
      </w:pPr>
    </w:p>
    <w:p w:rsidR="00C31D16" w:rsidRDefault="00C31D16" w:rsidP="00C31D16">
      <w:pPr>
        <w:rPr>
          <w:rFonts w:cs="Traditional Arabic"/>
          <w:b/>
          <w:bCs/>
          <w:sz w:val="28"/>
          <w:szCs w:val="28"/>
          <w:rtl/>
        </w:rPr>
      </w:pPr>
    </w:p>
    <w:p w:rsidR="00C31D16" w:rsidRDefault="00C31D16" w:rsidP="00C31D16">
      <w:pPr>
        <w:rPr>
          <w:rFonts w:cs="Traditional Arabic"/>
          <w:b/>
          <w:bCs/>
          <w:sz w:val="28"/>
          <w:szCs w:val="28"/>
          <w:rtl/>
        </w:rPr>
      </w:pPr>
    </w:p>
    <w:p w:rsidR="00C31D16" w:rsidRDefault="00C31D16" w:rsidP="00C31D16">
      <w:pPr>
        <w:rPr>
          <w:rFonts w:cs="Traditional Arabic"/>
          <w:b/>
          <w:bCs/>
          <w:sz w:val="28"/>
          <w:szCs w:val="28"/>
          <w:rtl/>
        </w:rPr>
      </w:pPr>
    </w:p>
    <w:p w:rsidR="00C31D16" w:rsidRDefault="00C31D16" w:rsidP="00C31D16">
      <w:pPr>
        <w:rPr>
          <w:rFonts w:cs="Traditional Arabic"/>
          <w:b/>
          <w:bCs/>
          <w:sz w:val="28"/>
          <w:szCs w:val="28"/>
          <w:rtl/>
        </w:rPr>
      </w:pPr>
    </w:p>
    <w:p w:rsidR="00C31D16" w:rsidRDefault="00C31D16" w:rsidP="00C31D16">
      <w:pPr>
        <w:rPr>
          <w:rFonts w:cs="Traditional Arabic"/>
          <w:b/>
          <w:bCs/>
          <w:sz w:val="28"/>
          <w:szCs w:val="28"/>
          <w:rtl/>
        </w:rPr>
      </w:pPr>
    </w:p>
    <w:p w:rsidR="00C31D16" w:rsidRDefault="00C31D16" w:rsidP="00C31D16">
      <w:pPr>
        <w:rPr>
          <w:rFonts w:cs="Traditional Arabic"/>
          <w:b/>
          <w:bCs/>
          <w:sz w:val="28"/>
          <w:szCs w:val="28"/>
          <w:rtl/>
        </w:rPr>
      </w:pPr>
    </w:p>
    <w:p w:rsidR="00C31D16" w:rsidRDefault="00C31D16" w:rsidP="00C31D16">
      <w:pPr>
        <w:rPr>
          <w:rFonts w:cs="Traditional Arabic"/>
          <w:b/>
          <w:bCs/>
          <w:sz w:val="28"/>
          <w:szCs w:val="28"/>
          <w:rtl/>
        </w:rPr>
      </w:pPr>
    </w:p>
    <w:p w:rsidR="00C31D16" w:rsidRDefault="00C31D16" w:rsidP="00C31D16">
      <w:pPr>
        <w:rPr>
          <w:rFonts w:cs="Traditional Arabic"/>
          <w:b/>
          <w:bCs/>
          <w:sz w:val="28"/>
          <w:szCs w:val="28"/>
          <w:rtl/>
        </w:rPr>
      </w:pPr>
    </w:p>
    <w:p w:rsidR="00C31D16" w:rsidRDefault="00C31D16" w:rsidP="00C31D16">
      <w:pPr>
        <w:rPr>
          <w:rFonts w:cs="Traditional Arabic"/>
          <w:b/>
          <w:bCs/>
          <w:sz w:val="28"/>
          <w:szCs w:val="28"/>
          <w:rtl/>
        </w:rPr>
      </w:pPr>
    </w:p>
    <w:p w:rsidR="00C31D16" w:rsidRDefault="00C31D16" w:rsidP="00C31D16">
      <w:pPr>
        <w:rPr>
          <w:rFonts w:cs="Traditional Arabic"/>
          <w:b/>
          <w:bCs/>
          <w:sz w:val="28"/>
          <w:szCs w:val="28"/>
          <w:rtl/>
        </w:rPr>
      </w:pPr>
    </w:p>
    <w:p w:rsidR="00C31D16" w:rsidRDefault="00C31D16" w:rsidP="00C31D16">
      <w:pPr>
        <w:rPr>
          <w:rFonts w:cs="Traditional Arabic"/>
          <w:b/>
          <w:bCs/>
          <w:sz w:val="28"/>
          <w:szCs w:val="28"/>
          <w:rtl/>
        </w:rPr>
      </w:pPr>
    </w:p>
    <w:p w:rsidR="00C31D16" w:rsidRDefault="00C31D16" w:rsidP="00C31D16">
      <w:pPr>
        <w:rPr>
          <w:rFonts w:cs="Traditional Arabic"/>
          <w:b/>
          <w:bCs/>
          <w:sz w:val="36"/>
          <w:szCs w:val="36"/>
          <w:rtl/>
        </w:rPr>
      </w:pPr>
    </w:p>
    <w:p w:rsidR="00C31D16" w:rsidRDefault="00C31D16" w:rsidP="00C31D16">
      <w:pPr>
        <w:rPr>
          <w:rFonts w:cs="Traditional Arabic"/>
          <w:b/>
          <w:bCs/>
          <w:sz w:val="36"/>
          <w:szCs w:val="36"/>
          <w:rtl/>
        </w:rPr>
      </w:pPr>
    </w:p>
    <w:p w:rsidR="00C31D16" w:rsidRPr="00F17CD6" w:rsidRDefault="00C31D16" w:rsidP="00C31D16">
      <w:pPr>
        <w:rPr>
          <w:rFonts w:cs="Traditional Arabic"/>
          <w:b/>
          <w:bCs/>
          <w:sz w:val="36"/>
          <w:szCs w:val="36"/>
          <w:rtl/>
        </w:rPr>
      </w:pPr>
      <w:r w:rsidRPr="00F17CD6">
        <w:rPr>
          <w:rFonts w:cs="Traditional Arabic" w:hint="cs"/>
          <w:b/>
          <w:bCs/>
          <w:sz w:val="36"/>
          <w:szCs w:val="36"/>
          <w:rtl/>
        </w:rPr>
        <w:t>هوامش الفصل الثاني</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جامع التحصيل، ص 24-25</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المرسل الخفي،ص 33-34</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نفس المصدر، نفس الصفحة</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النكت علي نزهة النظر، ص 110</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نفس المصدر، نفس الصفحة</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النكت علي نزهة النظر،ص114</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 xml:space="preserve"> منهج النقد، ص 386</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 xml:space="preserve"> إسعاف ذوي الوطر، جـ1،ص184</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التأسيس، ص 50</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منهج النقد،ص 387</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lastRenderedPageBreak/>
        <w:t>التأسيس،ص37-38</w:t>
      </w:r>
    </w:p>
    <w:p w:rsidR="00C31D16" w:rsidRPr="00F17CD6" w:rsidRDefault="00C31D16" w:rsidP="00C31D16">
      <w:pPr>
        <w:pStyle w:val="a5"/>
        <w:numPr>
          <w:ilvl w:val="0"/>
          <w:numId w:val="4"/>
        </w:numPr>
        <w:rPr>
          <w:rFonts w:cs="Traditional Arabic"/>
          <w:sz w:val="36"/>
          <w:szCs w:val="36"/>
        </w:rPr>
      </w:pPr>
      <w:r w:rsidRPr="00F17CD6">
        <w:rPr>
          <w:rFonts w:cs="Traditional Arabic" w:hint="cs"/>
          <w:sz w:val="36"/>
          <w:szCs w:val="36"/>
          <w:rtl/>
        </w:rPr>
        <w:t>انظر مقالة أ-توفيق سيدي،حول المرسل الخفي_ضمن سلسة مقالاته بعنوان منهج الدراية،- الحلقة11في موقعه علي الشبكة العنكبوتية</w:t>
      </w:r>
    </w:p>
    <w:p w:rsidR="00C31D16" w:rsidRPr="0024044C" w:rsidRDefault="00C31D16" w:rsidP="00C31D16">
      <w:pPr>
        <w:rPr>
          <w:rFonts w:cs="Traditional Arabic"/>
          <w:sz w:val="28"/>
          <w:szCs w:val="28"/>
          <w:rtl/>
        </w:rPr>
      </w:pPr>
    </w:p>
    <w:p w:rsidR="00C31D16" w:rsidRPr="0024044C" w:rsidRDefault="00C31D16" w:rsidP="00C31D16">
      <w:pPr>
        <w:rPr>
          <w:rFonts w:cs="Traditional Arabic"/>
          <w:sz w:val="40"/>
          <w:szCs w:val="40"/>
          <w:rtl/>
        </w:rPr>
      </w:pPr>
    </w:p>
    <w:p w:rsidR="00C31D16" w:rsidRDefault="00C31D16" w:rsidP="00C31D16">
      <w:pPr>
        <w:rPr>
          <w:rFonts w:cs="Traditional Arabic"/>
          <w:b/>
          <w:bCs/>
          <w:sz w:val="72"/>
          <w:szCs w:val="72"/>
          <w:rtl/>
        </w:rPr>
      </w:pPr>
    </w:p>
    <w:p w:rsidR="00C31D16" w:rsidRDefault="00C31D16" w:rsidP="00C31D16">
      <w:pPr>
        <w:rPr>
          <w:rFonts w:cs="Traditional Arabic"/>
          <w:b/>
          <w:bCs/>
          <w:sz w:val="72"/>
          <w:szCs w:val="72"/>
          <w:rtl/>
        </w:rPr>
      </w:pPr>
    </w:p>
    <w:p w:rsidR="00C31D16" w:rsidRDefault="00C31D16" w:rsidP="00C31D16">
      <w:pPr>
        <w:rPr>
          <w:rFonts w:cs="Traditional Arabic"/>
          <w:b/>
          <w:bCs/>
          <w:sz w:val="72"/>
          <w:szCs w:val="72"/>
          <w:rtl/>
        </w:rPr>
      </w:pPr>
    </w:p>
    <w:p w:rsidR="00C31D16" w:rsidRDefault="00C31D16" w:rsidP="00C31D16">
      <w:pPr>
        <w:rPr>
          <w:rFonts w:cs="Traditional Arabic"/>
          <w:b/>
          <w:bCs/>
          <w:sz w:val="72"/>
          <w:szCs w:val="72"/>
          <w:rtl/>
        </w:rPr>
      </w:pPr>
    </w:p>
    <w:p w:rsidR="00C31D16" w:rsidRDefault="00C31D16" w:rsidP="00C31D16">
      <w:pPr>
        <w:rPr>
          <w:rFonts w:cs="Traditional Arabic"/>
          <w:b/>
          <w:bCs/>
          <w:sz w:val="72"/>
          <w:szCs w:val="72"/>
          <w:rtl/>
        </w:rPr>
      </w:pPr>
    </w:p>
    <w:p w:rsidR="00C31D16" w:rsidRDefault="00C31D16" w:rsidP="00C31D16">
      <w:pPr>
        <w:rPr>
          <w:rFonts w:cs="Traditional Arabic"/>
          <w:b/>
          <w:bCs/>
          <w:sz w:val="72"/>
          <w:szCs w:val="72"/>
          <w:rtl/>
        </w:rPr>
      </w:pPr>
    </w:p>
    <w:p w:rsidR="00C31D16" w:rsidRDefault="00C31D16" w:rsidP="00C31D16">
      <w:pPr>
        <w:rPr>
          <w:rFonts w:cs="Traditional Arabic"/>
          <w:b/>
          <w:bCs/>
          <w:sz w:val="72"/>
          <w:szCs w:val="72"/>
          <w:rtl/>
        </w:rPr>
      </w:pPr>
    </w:p>
    <w:p w:rsidR="00C31D16" w:rsidRPr="0024044C" w:rsidRDefault="00C31D16" w:rsidP="00C31D16">
      <w:pPr>
        <w:rPr>
          <w:rFonts w:cs="Traditional Arabic"/>
          <w:b/>
          <w:bCs/>
          <w:sz w:val="72"/>
          <w:szCs w:val="72"/>
        </w:rPr>
      </w:pPr>
      <w:r w:rsidRPr="0024044C">
        <w:rPr>
          <w:rFonts w:cs="Traditional Arabic" w:hint="cs"/>
          <w:b/>
          <w:bCs/>
          <w:sz w:val="72"/>
          <w:szCs w:val="72"/>
          <w:rtl/>
        </w:rPr>
        <w:lastRenderedPageBreak/>
        <w:t>الفصل الثالث: صور الإشراك والتباين</w:t>
      </w:r>
    </w:p>
    <w:p w:rsidR="00C31D16" w:rsidRPr="0024044C" w:rsidRDefault="00C31D16" w:rsidP="00C31D16">
      <w:pPr>
        <w:rPr>
          <w:rFonts w:cs="Traditional Arabic"/>
          <w:sz w:val="40"/>
          <w:szCs w:val="40"/>
        </w:rPr>
      </w:pPr>
    </w:p>
    <w:p w:rsidR="00C31D16" w:rsidRPr="0024044C" w:rsidRDefault="00C31D16" w:rsidP="00C31D16">
      <w:pPr>
        <w:rPr>
          <w:rFonts w:cs="Traditional Arabic"/>
          <w:sz w:val="40"/>
          <w:szCs w:val="40"/>
          <w:rtl/>
        </w:rPr>
      </w:pPr>
    </w:p>
    <w:p w:rsidR="00C31D16" w:rsidRPr="0024044C" w:rsidRDefault="00C31D16" w:rsidP="00C31D16">
      <w:pPr>
        <w:rPr>
          <w:rFonts w:cs="Traditional Arabic"/>
          <w:sz w:val="40"/>
          <w:szCs w:val="40"/>
          <w:rtl/>
        </w:rPr>
      </w:pPr>
    </w:p>
    <w:p w:rsidR="00C31D16" w:rsidRPr="0024044C" w:rsidRDefault="00C31D16" w:rsidP="00C31D16">
      <w:pPr>
        <w:rPr>
          <w:rFonts w:cs="Traditional Arabic"/>
          <w:sz w:val="40"/>
          <w:szCs w:val="40"/>
          <w:rtl/>
        </w:rPr>
      </w:pPr>
    </w:p>
    <w:p w:rsidR="00C31D16" w:rsidRPr="0024044C" w:rsidRDefault="00C31D16" w:rsidP="00C31D16">
      <w:pPr>
        <w:rPr>
          <w:rFonts w:cs="Traditional Arabic"/>
          <w:sz w:val="40"/>
          <w:szCs w:val="40"/>
          <w:rtl/>
        </w:rPr>
      </w:pPr>
    </w:p>
    <w:p w:rsidR="00C31D16" w:rsidRDefault="00C31D16" w:rsidP="00C31D16">
      <w:pPr>
        <w:rPr>
          <w:rFonts w:cs="Traditional Arabic"/>
          <w:sz w:val="40"/>
          <w:szCs w:val="40"/>
          <w:rtl/>
        </w:rPr>
      </w:pPr>
    </w:p>
    <w:p w:rsidR="00C31D16" w:rsidRDefault="00C31D16" w:rsidP="00C31D16">
      <w:pPr>
        <w:rPr>
          <w:rFonts w:cs="Traditional Arabic"/>
          <w:sz w:val="40"/>
          <w:szCs w:val="40"/>
          <w:rtl/>
        </w:rPr>
      </w:pPr>
    </w:p>
    <w:p w:rsidR="00C31D16" w:rsidRDefault="00C31D16" w:rsidP="00C31D16">
      <w:pPr>
        <w:rPr>
          <w:rFonts w:cs="Traditional Arabic"/>
          <w:sz w:val="40"/>
          <w:szCs w:val="40"/>
          <w:rtl/>
        </w:rPr>
      </w:pPr>
    </w:p>
    <w:p w:rsidR="00C31D16" w:rsidRDefault="00C31D16" w:rsidP="00C31D16">
      <w:pPr>
        <w:rPr>
          <w:rFonts w:cs="Traditional Arabic"/>
          <w:sz w:val="40"/>
          <w:szCs w:val="40"/>
          <w:rtl/>
        </w:rPr>
      </w:pPr>
    </w:p>
    <w:p w:rsidR="00C31D16" w:rsidRDefault="00C31D16" w:rsidP="00C31D16">
      <w:pPr>
        <w:rPr>
          <w:rFonts w:cs="Traditional Arabic"/>
          <w:sz w:val="40"/>
          <w:szCs w:val="40"/>
          <w:rtl/>
        </w:rPr>
      </w:pPr>
    </w:p>
    <w:p w:rsidR="00C31D16" w:rsidRDefault="00C31D16" w:rsidP="00C31D16">
      <w:pPr>
        <w:rPr>
          <w:rFonts w:cs="Traditional Arabic"/>
          <w:sz w:val="40"/>
          <w:szCs w:val="40"/>
          <w:rtl/>
        </w:rPr>
      </w:pPr>
    </w:p>
    <w:p w:rsidR="00C31D16" w:rsidRDefault="00C31D16" w:rsidP="00C31D16">
      <w:pPr>
        <w:rPr>
          <w:rFonts w:cs="Traditional Arabic"/>
          <w:sz w:val="40"/>
          <w:szCs w:val="40"/>
          <w:rtl/>
        </w:rPr>
      </w:pPr>
    </w:p>
    <w:p w:rsidR="00C31D16" w:rsidRDefault="00C31D16" w:rsidP="00C31D16">
      <w:pPr>
        <w:rPr>
          <w:rFonts w:cs="Traditional Arabic"/>
          <w:sz w:val="40"/>
          <w:szCs w:val="40"/>
          <w:rtl/>
        </w:rPr>
      </w:pPr>
    </w:p>
    <w:p w:rsidR="00C31D16" w:rsidRDefault="00C31D16" w:rsidP="00C31D16">
      <w:pPr>
        <w:rPr>
          <w:rFonts w:cs="Traditional Arabic"/>
          <w:sz w:val="40"/>
          <w:szCs w:val="40"/>
          <w:rtl/>
        </w:rPr>
      </w:pPr>
    </w:p>
    <w:p w:rsidR="00C31D16" w:rsidRDefault="00C31D16" w:rsidP="00C31D16">
      <w:pPr>
        <w:rPr>
          <w:rFonts w:cs="Traditional Arabic"/>
          <w:sz w:val="40"/>
          <w:szCs w:val="40"/>
          <w:rtl/>
        </w:rPr>
      </w:pPr>
    </w:p>
    <w:p w:rsidR="00C31D16" w:rsidRDefault="00C31D16" w:rsidP="00C31D16">
      <w:pPr>
        <w:rPr>
          <w:rFonts w:cs="Traditional Arabic"/>
          <w:sz w:val="40"/>
          <w:szCs w:val="40"/>
          <w:rtl/>
        </w:rPr>
      </w:pPr>
      <w:r w:rsidRPr="0024044C">
        <w:rPr>
          <w:rFonts w:cs="Traditional Arabic" w:hint="cs"/>
          <w:sz w:val="40"/>
          <w:szCs w:val="40"/>
          <w:rtl/>
        </w:rPr>
        <w:t>المبحث الأول: الفرق بين المدلس والمرسل الخفي</w:t>
      </w:r>
    </w:p>
    <w:p w:rsidR="00C31D16" w:rsidRDefault="00C31D16" w:rsidP="00C31D16">
      <w:pPr>
        <w:rPr>
          <w:rFonts w:cs="Traditional Arabic"/>
          <w:sz w:val="40"/>
          <w:szCs w:val="40"/>
          <w:rtl/>
        </w:rPr>
      </w:pPr>
      <w:r>
        <w:rPr>
          <w:rFonts w:cs="Traditional Arabic" w:hint="cs"/>
          <w:sz w:val="40"/>
          <w:szCs w:val="40"/>
          <w:rtl/>
        </w:rPr>
        <w:t>قال الحافظ بن حجر العسقلاني:"والفرق بين المدلس والمرسل الخفي دقيق حصل تحريره بما ذكر هنا:</w:t>
      </w:r>
    </w:p>
    <w:p w:rsidR="00C31D16" w:rsidRDefault="00C31D16" w:rsidP="00C31D16">
      <w:pPr>
        <w:rPr>
          <w:rFonts w:cs="Traditional Arabic"/>
          <w:sz w:val="40"/>
          <w:szCs w:val="40"/>
          <w:rtl/>
        </w:rPr>
      </w:pPr>
      <w:r>
        <w:rPr>
          <w:rFonts w:cs="Traditional Arabic" w:hint="cs"/>
          <w:sz w:val="40"/>
          <w:szCs w:val="40"/>
          <w:rtl/>
        </w:rPr>
        <w:t>وهو أن التدليس يختص بمن روي عمن عرف لقاؤه إياه، فأما إن عاصره ولم يعرف أنه لقيه فهو المرسل الخفي.</w:t>
      </w:r>
    </w:p>
    <w:p w:rsidR="00C31D16" w:rsidRDefault="00C31D16" w:rsidP="00C31D16">
      <w:pPr>
        <w:rPr>
          <w:rFonts w:cs="Traditional Arabic"/>
          <w:sz w:val="40"/>
          <w:szCs w:val="40"/>
          <w:rtl/>
        </w:rPr>
      </w:pPr>
      <w:r>
        <w:rPr>
          <w:rFonts w:cs="Traditional Arabic" w:hint="cs"/>
          <w:sz w:val="40"/>
          <w:szCs w:val="40"/>
          <w:rtl/>
        </w:rPr>
        <w:t xml:space="preserve">ومن أدخل في تعريف التدليس المعاصرة ولو بغير لقي، لزمه دخول المرسل الخفي في تعريفه، والصواب التفريق بينهما..."(47) </w:t>
      </w:r>
    </w:p>
    <w:p w:rsidR="00C31D16" w:rsidRDefault="00C31D16" w:rsidP="00C31D16">
      <w:pPr>
        <w:rPr>
          <w:rFonts w:cs="Traditional Arabic"/>
          <w:sz w:val="40"/>
          <w:szCs w:val="40"/>
          <w:rtl/>
        </w:rPr>
      </w:pPr>
      <w:r>
        <w:rPr>
          <w:rFonts w:cs="Traditional Arabic" w:hint="cs"/>
          <w:sz w:val="40"/>
          <w:szCs w:val="40"/>
          <w:rtl/>
        </w:rPr>
        <w:t>ونلاحظ من كلام الحافظ أن أهم الفروق بين النوعين هو: اللقاء والمعاصرة،فالراوي  في المدلس عرف لقاؤه بشيخه،لكن الراوي في المرسل الخفي نعرف انه عاصر ذلك الشيخ الذي يروي عنه، لكنه تأكد بعد البحث انه لم يسمع منه.</w:t>
      </w:r>
    </w:p>
    <w:p w:rsidR="00C31D16" w:rsidRDefault="00C31D16" w:rsidP="00C31D16">
      <w:pPr>
        <w:rPr>
          <w:rFonts w:cs="Traditional Arabic"/>
          <w:sz w:val="40"/>
          <w:szCs w:val="40"/>
          <w:rtl/>
        </w:rPr>
      </w:pPr>
      <w:r>
        <w:rPr>
          <w:rFonts w:cs="Traditional Arabic" w:hint="cs"/>
          <w:sz w:val="40"/>
          <w:szCs w:val="40"/>
          <w:rtl/>
        </w:rPr>
        <w:t>وهناك عدة فروق ذكرها العلماء منها:</w:t>
      </w:r>
    </w:p>
    <w:p w:rsidR="00C31D16" w:rsidRDefault="00C31D16" w:rsidP="00C31D16">
      <w:pPr>
        <w:rPr>
          <w:rFonts w:cs="Traditional Arabic"/>
          <w:sz w:val="40"/>
          <w:szCs w:val="40"/>
          <w:rtl/>
        </w:rPr>
      </w:pPr>
      <w:r>
        <w:rPr>
          <w:rFonts w:cs="Traditional Arabic" w:hint="cs"/>
          <w:sz w:val="40"/>
          <w:szCs w:val="40"/>
          <w:rtl/>
        </w:rPr>
        <w:t xml:space="preserve">القصد في إيهام السماع في حالة المدلس، أما المرسل </w:t>
      </w:r>
      <w:r>
        <w:rPr>
          <w:rFonts w:cs="Traditional Arabic"/>
          <w:sz w:val="40"/>
          <w:szCs w:val="40"/>
          <w:rtl/>
        </w:rPr>
        <w:t>–</w:t>
      </w:r>
      <w:r>
        <w:rPr>
          <w:rFonts w:cs="Traditional Arabic" w:hint="cs"/>
          <w:sz w:val="40"/>
          <w:szCs w:val="40"/>
          <w:rtl/>
        </w:rPr>
        <w:t>بكسر الراء- لا يقصد إلي إيهام السماع  والتعمية توعير الطريق، هناك بواعث تبعثه علي الإرسال منها:</w:t>
      </w:r>
    </w:p>
    <w:p w:rsidR="00C31D16" w:rsidRDefault="00C31D16" w:rsidP="00C31D16">
      <w:pPr>
        <w:pStyle w:val="a5"/>
        <w:numPr>
          <w:ilvl w:val="0"/>
          <w:numId w:val="5"/>
        </w:numPr>
        <w:rPr>
          <w:rFonts w:cs="Traditional Arabic"/>
          <w:sz w:val="40"/>
          <w:szCs w:val="40"/>
        </w:rPr>
      </w:pPr>
      <w:r>
        <w:rPr>
          <w:rFonts w:cs="Traditional Arabic" w:hint="cs"/>
          <w:sz w:val="40"/>
          <w:szCs w:val="40"/>
          <w:rtl/>
        </w:rPr>
        <w:t>أن يكون قد سمع من ذلك الخبر من جماعة عن المعزي إليه الخبر وصح عنده ووقر في نفسه فأرسله.</w:t>
      </w:r>
    </w:p>
    <w:p w:rsidR="00C31D16" w:rsidRDefault="00C31D16" w:rsidP="00C31D16">
      <w:pPr>
        <w:pStyle w:val="a5"/>
        <w:numPr>
          <w:ilvl w:val="0"/>
          <w:numId w:val="5"/>
        </w:numPr>
        <w:rPr>
          <w:rFonts w:cs="Traditional Arabic"/>
          <w:sz w:val="40"/>
          <w:szCs w:val="40"/>
        </w:rPr>
      </w:pPr>
      <w:r>
        <w:rPr>
          <w:rFonts w:cs="Traditional Arabic" w:hint="cs"/>
          <w:sz w:val="40"/>
          <w:szCs w:val="40"/>
          <w:rtl/>
        </w:rPr>
        <w:t>وقد يكون المرسل نسي من حدثه به وعرف المعزي إليه لحديث فذكره عنه.</w:t>
      </w:r>
    </w:p>
    <w:p w:rsidR="00C31D16" w:rsidRDefault="00C31D16" w:rsidP="00C31D16">
      <w:pPr>
        <w:pStyle w:val="a5"/>
        <w:numPr>
          <w:ilvl w:val="0"/>
          <w:numId w:val="5"/>
        </w:numPr>
        <w:rPr>
          <w:rFonts w:cs="Traditional Arabic"/>
          <w:sz w:val="40"/>
          <w:szCs w:val="40"/>
        </w:rPr>
      </w:pPr>
      <w:r>
        <w:rPr>
          <w:rFonts w:cs="Traditional Arabic" w:hint="cs"/>
          <w:sz w:val="40"/>
          <w:szCs w:val="40"/>
          <w:rtl/>
        </w:rPr>
        <w:lastRenderedPageBreak/>
        <w:t>أو تكون مذاكرة فربما ثقل معها الإسناد وخف الإرسال(48).</w:t>
      </w:r>
    </w:p>
    <w:p w:rsidR="00C31D16" w:rsidRDefault="00C31D16" w:rsidP="00C31D16">
      <w:pPr>
        <w:rPr>
          <w:rFonts w:cs="Traditional Arabic"/>
          <w:sz w:val="40"/>
          <w:szCs w:val="40"/>
          <w:rtl/>
        </w:rPr>
      </w:pPr>
      <w:r>
        <w:rPr>
          <w:rFonts w:cs="Traditional Arabic" w:hint="cs"/>
          <w:sz w:val="40"/>
          <w:szCs w:val="40"/>
          <w:rtl/>
        </w:rPr>
        <w:t>ومن الفرق بينهما أيضا أن التدليس صاحبه ملوم بخلاف الإرسال الخفي، لان الإرسال ليس للإيهام والتعمية لذا، يقول الخطيب البغدادي:".. لأن الإرسال للحديث ليس بإيهام من المرسل كونه سامعا ممن لم يسمع منه، وملاقيا ممن لم يلقه، إلا أن التدليس الذي ذكرناه  متضمن للإرسال لا محالة من حيث كان المدلس ممسكا عن ذكر من بينه وبين من دلس عنه، وإنما يفارق حاله حال المرسل بإيهامه السماع ممن لم يسمع منه فقط ،وهو المو هن لأمره،فوجب كون هذا التدليس متضمنا للإرسال، والإرسال لا يتضمن التدليس لأنه لا يقتضي إيهام السماع ممن لم يسمع منه، ولهذا المعني لم يذم العلماء من أرسل الحديث وذموا من دلسه"(49).</w:t>
      </w:r>
    </w:p>
    <w:p w:rsidR="00C31D16" w:rsidRPr="00E121FA" w:rsidRDefault="00C31D16" w:rsidP="00C31D16">
      <w:pPr>
        <w:rPr>
          <w:rFonts w:cs="Traditional Arabic"/>
          <w:sz w:val="40"/>
          <w:szCs w:val="40"/>
        </w:rPr>
      </w:pPr>
    </w:p>
    <w:p w:rsidR="00C31D16" w:rsidRDefault="00C31D16" w:rsidP="00C31D16">
      <w:pPr>
        <w:ind w:left="360"/>
        <w:rPr>
          <w:rFonts w:cs="Traditional Arabic"/>
          <w:sz w:val="40"/>
          <w:szCs w:val="40"/>
          <w:rtl/>
        </w:rPr>
      </w:pPr>
    </w:p>
    <w:p w:rsidR="00C31D16" w:rsidRDefault="00C31D16" w:rsidP="00C31D16">
      <w:pPr>
        <w:ind w:left="360"/>
        <w:rPr>
          <w:rFonts w:cs="Traditional Arabic"/>
          <w:sz w:val="40"/>
          <w:szCs w:val="40"/>
          <w:rtl/>
        </w:rPr>
      </w:pPr>
    </w:p>
    <w:p w:rsidR="00C31D16" w:rsidRDefault="00C31D16" w:rsidP="00C31D16">
      <w:pPr>
        <w:ind w:left="360"/>
        <w:rPr>
          <w:rFonts w:cs="Traditional Arabic"/>
          <w:sz w:val="40"/>
          <w:szCs w:val="40"/>
          <w:rtl/>
        </w:rPr>
      </w:pPr>
    </w:p>
    <w:p w:rsidR="00C31D16" w:rsidRDefault="00C31D16" w:rsidP="00C31D16">
      <w:pPr>
        <w:ind w:left="360"/>
        <w:rPr>
          <w:rFonts w:cs="Traditional Arabic"/>
          <w:sz w:val="40"/>
          <w:szCs w:val="40"/>
          <w:rtl/>
        </w:rPr>
      </w:pPr>
    </w:p>
    <w:p w:rsidR="00C31D16" w:rsidRDefault="00C31D16" w:rsidP="00C31D16">
      <w:pPr>
        <w:ind w:left="360"/>
        <w:rPr>
          <w:rFonts w:cs="Traditional Arabic"/>
          <w:sz w:val="40"/>
          <w:szCs w:val="40"/>
          <w:rtl/>
        </w:rPr>
      </w:pPr>
    </w:p>
    <w:p w:rsidR="00C31D16" w:rsidRDefault="00C31D16" w:rsidP="00C31D16">
      <w:pPr>
        <w:ind w:left="360"/>
        <w:rPr>
          <w:rFonts w:cs="Traditional Arabic"/>
          <w:sz w:val="40"/>
          <w:szCs w:val="40"/>
          <w:rtl/>
        </w:rPr>
      </w:pPr>
    </w:p>
    <w:p w:rsidR="00C31D16" w:rsidRDefault="00C31D16" w:rsidP="00C31D16">
      <w:pPr>
        <w:ind w:left="360"/>
        <w:rPr>
          <w:rFonts w:cs="Traditional Arabic"/>
          <w:sz w:val="40"/>
          <w:szCs w:val="40"/>
          <w:rtl/>
        </w:rPr>
      </w:pPr>
    </w:p>
    <w:p w:rsidR="00C31D16" w:rsidRDefault="00C31D16" w:rsidP="00C31D16">
      <w:pPr>
        <w:ind w:left="360"/>
        <w:rPr>
          <w:rFonts w:cs="Traditional Arabic"/>
          <w:sz w:val="40"/>
          <w:szCs w:val="40"/>
          <w:rtl/>
        </w:rPr>
      </w:pPr>
      <w:r>
        <w:rPr>
          <w:rFonts w:cs="Traditional Arabic" w:hint="cs"/>
          <w:sz w:val="40"/>
          <w:szCs w:val="40"/>
          <w:rtl/>
        </w:rPr>
        <w:t>المبحث الثاني: صور الاشتراك والتباين</w:t>
      </w:r>
    </w:p>
    <w:p w:rsidR="00C31D16" w:rsidRDefault="00C31D16" w:rsidP="00C31D16">
      <w:pPr>
        <w:ind w:left="360"/>
        <w:rPr>
          <w:rFonts w:cs="Traditional Arabic"/>
          <w:sz w:val="40"/>
          <w:szCs w:val="40"/>
          <w:rtl/>
        </w:rPr>
      </w:pPr>
      <w:r>
        <w:rPr>
          <w:rFonts w:cs="Traditional Arabic" w:hint="cs"/>
          <w:sz w:val="40"/>
          <w:szCs w:val="40"/>
          <w:rtl/>
        </w:rPr>
        <w:t xml:space="preserve">وقبل أن ندخل إلي معرفة الصور التي يشترك فيها النوعان ينبغي أن </w:t>
      </w:r>
      <w:r w:rsidRPr="001C0410">
        <w:rPr>
          <w:rFonts w:cs="Traditional Arabic" w:hint="cs"/>
          <w:sz w:val="40"/>
          <w:szCs w:val="40"/>
          <w:rtl/>
        </w:rPr>
        <w:t>نعود</w:t>
      </w:r>
      <w:r>
        <w:rPr>
          <w:rFonts w:cs="Traditional Arabic" w:hint="cs"/>
          <w:sz w:val="40"/>
          <w:szCs w:val="40"/>
          <w:rtl/>
        </w:rPr>
        <w:t xml:space="preserve"> قليلا إلي تعريفات العلماء للتدليس</w:t>
      </w:r>
    </w:p>
    <w:p w:rsidR="00C31D16" w:rsidRDefault="00C31D16" w:rsidP="00C31D16">
      <w:pPr>
        <w:ind w:left="360"/>
        <w:rPr>
          <w:rFonts w:cs="Traditional Arabic"/>
          <w:sz w:val="40"/>
          <w:szCs w:val="40"/>
          <w:rtl/>
        </w:rPr>
      </w:pPr>
      <w:r>
        <w:rPr>
          <w:rFonts w:cs="Traditional Arabic" w:hint="cs"/>
          <w:sz w:val="40"/>
          <w:szCs w:val="40"/>
          <w:rtl/>
        </w:rPr>
        <w:t xml:space="preserve">ونبدأ بتعريف الحافظ بن حجر العسقلاني، وننقل هذه المرة من كتاب: تعريف أهل التقديس بمراتب الموصوفين بالتدليس، يقول الحافظ:"والتدليس تارة في الإسناد وتارة في الشيوخ، فالذي في الإسناد أن يروي عمن لقيه </w:t>
      </w:r>
      <w:r w:rsidRPr="001C0410">
        <w:rPr>
          <w:rFonts w:cs="Traditional Arabic" w:hint="cs"/>
          <w:sz w:val="40"/>
          <w:szCs w:val="40"/>
          <w:rtl/>
        </w:rPr>
        <w:t>شيئا</w:t>
      </w:r>
      <w:r>
        <w:rPr>
          <w:rFonts w:cs="Traditional Arabic" w:hint="cs"/>
          <w:sz w:val="40"/>
          <w:szCs w:val="40"/>
          <w:rtl/>
        </w:rPr>
        <w:t xml:space="preserve"> لم يسمه منه بصيغة محتملة، ويلتحق به من رآه ولم يجالسه".</w:t>
      </w:r>
    </w:p>
    <w:p w:rsidR="00C31D16" w:rsidRDefault="00C31D16" w:rsidP="00C31D16">
      <w:pPr>
        <w:ind w:left="360"/>
        <w:rPr>
          <w:rFonts w:cs="Traditional Arabic"/>
          <w:sz w:val="40"/>
          <w:szCs w:val="40"/>
          <w:rtl/>
        </w:rPr>
      </w:pPr>
      <w:r>
        <w:rPr>
          <w:rFonts w:cs="Traditional Arabic" w:hint="cs"/>
          <w:sz w:val="40"/>
          <w:szCs w:val="40"/>
          <w:rtl/>
        </w:rPr>
        <w:t xml:space="preserve">ثم يتحدث الحافظ عن أنواع من التدليس منها تدليس القطع، وتدليس العطف، وتدليس التسوية،ثم يعود ويذكر لنا الفرق بين التدليس </w:t>
      </w:r>
      <w:r w:rsidRPr="001C0410">
        <w:rPr>
          <w:rFonts w:cs="Traditional Arabic" w:hint="cs"/>
          <w:sz w:val="40"/>
          <w:szCs w:val="40"/>
          <w:rtl/>
        </w:rPr>
        <w:t>والإرسال</w:t>
      </w:r>
      <w:r>
        <w:rPr>
          <w:rFonts w:cs="Traditional Arabic" w:hint="cs"/>
          <w:sz w:val="40"/>
          <w:szCs w:val="40"/>
          <w:rtl/>
        </w:rPr>
        <w:t xml:space="preserve"> الخفي فيقول:"وإذا روي عمن عاصره ولم يثت لقيه </w:t>
      </w:r>
      <w:r w:rsidRPr="001C0410">
        <w:rPr>
          <w:rFonts w:cs="Traditional Arabic" w:hint="cs"/>
          <w:sz w:val="40"/>
          <w:szCs w:val="40"/>
          <w:rtl/>
        </w:rPr>
        <w:t>له شيئا</w:t>
      </w:r>
      <w:r>
        <w:rPr>
          <w:rFonts w:cs="Traditional Arabic" w:hint="cs"/>
          <w:sz w:val="40"/>
          <w:szCs w:val="40"/>
          <w:rtl/>
        </w:rPr>
        <w:t xml:space="preserve"> بصيغة محتملة فهو الإرسال الخفي، ومنهم من </w:t>
      </w:r>
      <w:r w:rsidRPr="001C0410">
        <w:rPr>
          <w:rFonts w:cs="Traditional Arabic" w:hint="cs"/>
          <w:sz w:val="40"/>
          <w:szCs w:val="40"/>
          <w:rtl/>
        </w:rPr>
        <w:t>ألحقه</w:t>
      </w:r>
      <w:r>
        <w:rPr>
          <w:rFonts w:cs="Traditional Arabic" w:hint="cs"/>
          <w:sz w:val="40"/>
          <w:szCs w:val="40"/>
          <w:rtl/>
        </w:rPr>
        <w:t xml:space="preserve"> بالتدليس والأولى التفرقة لتمييز الأنواع".(50)</w:t>
      </w:r>
    </w:p>
    <w:p w:rsidR="00C31D16" w:rsidRDefault="00C31D16" w:rsidP="00C31D16">
      <w:pPr>
        <w:ind w:left="360"/>
        <w:rPr>
          <w:rFonts w:cs="Traditional Arabic"/>
          <w:sz w:val="40"/>
          <w:szCs w:val="40"/>
          <w:rtl/>
        </w:rPr>
      </w:pPr>
      <w:r>
        <w:rPr>
          <w:rFonts w:cs="Traditional Arabic" w:hint="cs"/>
          <w:sz w:val="40"/>
          <w:szCs w:val="40"/>
          <w:rtl/>
        </w:rPr>
        <w:t xml:space="preserve">أما بن عبد البر فيقول:وجملة تلخيص القول في </w:t>
      </w:r>
      <w:r w:rsidRPr="00090D44">
        <w:rPr>
          <w:rFonts w:cs="Traditional Arabic" w:hint="cs"/>
          <w:sz w:val="40"/>
          <w:szCs w:val="40"/>
          <w:rtl/>
        </w:rPr>
        <w:t>التدليس</w:t>
      </w:r>
      <w:r>
        <w:rPr>
          <w:rFonts w:cs="Traditional Arabic" w:hint="cs"/>
          <w:sz w:val="40"/>
          <w:szCs w:val="40"/>
          <w:rtl/>
        </w:rPr>
        <w:t xml:space="preserve"> الذي أجازه من أجازه من العلماء بالحديث هو: أن يحدث الرجل عن شيخ قد لقيه وسمع منه بما لم يسمع منه وسمعه من غيره عنه، فيوهم انه سمعه من شيخه ذلك، وإنما سمعه من غيره أو من بعض أصحابه عنه، ولا يكون ذلك إلا عن ثقة، فان دلس عن غير ثقة فهو تدليس مذموم عند جماعة من أهل الحديث،</w:t>
      </w:r>
    </w:p>
    <w:p w:rsidR="00C31D16" w:rsidRDefault="00C31D16" w:rsidP="00C31D16">
      <w:pPr>
        <w:ind w:left="360"/>
        <w:rPr>
          <w:rFonts w:cs="Traditional Arabic"/>
          <w:sz w:val="40"/>
          <w:szCs w:val="40"/>
          <w:rtl/>
        </w:rPr>
      </w:pPr>
    </w:p>
    <w:p w:rsidR="00C31D16" w:rsidRDefault="00C31D16" w:rsidP="00C31D16">
      <w:pPr>
        <w:ind w:left="360"/>
        <w:rPr>
          <w:rFonts w:cs="Traditional Arabic"/>
          <w:sz w:val="40"/>
          <w:szCs w:val="40"/>
          <w:rtl/>
        </w:rPr>
      </w:pPr>
      <w:r>
        <w:rPr>
          <w:rFonts w:cs="Traditional Arabic" w:hint="cs"/>
          <w:sz w:val="40"/>
          <w:szCs w:val="40"/>
          <w:rtl/>
        </w:rPr>
        <w:lastRenderedPageBreak/>
        <w:t>وكذلك إن دلس عمن لم يسمع منه فقد جاوز حد التدليس الذي رخص فيه من رخص من العلماء إلي ما ينكرونه ويذمونه ولا يحمدونه.(51)</w:t>
      </w:r>
    </w:p>
    <w:p w:rsidR="00C31D16" w:rsidRDefault="00C31D16" w:rsidP="00C31D16">
      <w:pPr>
        <w:ind w:left="360"/>
        <w:rPr>
          <w:rFonts w:cs="Traditional Arabic"/>
          <w:sz w:val="40"/>
          <w:szCs w:val="40"/>
          <w:rtl/>
        </w:rPr>
      </w:pPr>
      <w:r>
        <w:rPr>
          <w:rFonts w:cs="Traditional Arabic" w:hint="cs"/>
          <w:sz w:val="40"/>
          <w:szCs w:val="40"/>
          <w:rtl/>
        </w:rPr>
        <w:t>إذا أمعنا النظر في كلام العلماء ندرك أن التدليس والإرسال الخفي يشتركان في صور منها:</w:t>
      </w:r>
    </w:p>
    <w:p w:rsidR="00C31D16" w:rsidRDefault="00C31D16" w:rsidP="00C31D16">
      <w:pPr>
        <w:pStyle w:val="a5"/>
        <w:numPr>
          <w:ilvl w:val="0"/>
          <w:numId w:val="6"/>
        </w:numPr>
        <w:rPr>
          <w:rFonts w:cs="Traditional Arabic"/>
          <w:sz w:val="40"/>
          <w:szCs w:val="40"/>
        </w:rPr>
      </w:pPr>
      <w:r>
        <w:rPr>
          <w:rFonts w:cs="Traditional Arabic" w:hint="cs"/>
          <w:sz w:val="40"/>
          <w:szCs w:val="40"/>
          <w:rtl/>
        </w:rPr>
        <w:t>الانقطاع الخفي</w:t>
      </w:r>
    </w:p>
    <w:p w:rsidR="00C31D16" w:rsidRDefault="00C31D16" w:rsidP="00C31D16">
      <w:pPr>
        <w:rPr>
          <w:rFonts w:cs="Traditional Arabic"/>
          <w:sz w:val="40"/>
          <w:szCs w:val="40"/>
          <w:rtl/>
        </w:rPr>
      </w:pPr>
      <w:r>
        <w:rPr>
          <w:rFonts w:cs="Traditional Arabic" w:hint="cs"/>
          <w:sz w:val="40"/>
          <w:szCs w:val="40"/>
          <w:rtl/>
        </w:rPr>
        <w:t>من المعلوم أن التدليس والإرسال كليهما انقطاع في الإسناد، وهذا الانقطاع خفي لا يمكن الإدراك به بسهولة وإنما يحتاج إلي بذل مزيد من الجهد وجمع الطرق ودراسة الإسناد.</w:t>
      </w:r>
    </w:p>
    <w:p w:rsidR="00C31D16" w:rsidRDefault="00C31D16" w:rsidP="00C31D16">
      <w:pPr>
        <w:rPr>
          <w:rFonts w:cs="Traditional Arabic"/>
          <w:sz w:val="40"/>
          <w:szCs w:val="40"/>
          <w:rtl/>
        </w:rPr>
      </w:pPr>
      <w:r>
        <w:rPr>
          <w:rFonts w:cs="Traditional Arabic" w:hint="cs"/>
          <w:sz w:val="40"/>
          <w:szCs w:val="40"/>
          <w:rtl/>
        </w:rPr>
        <w:t>ومعرفة صور الانقطاع تتعلق بمعرفة وجود المعاصرة، واللقاء، والسماع، من عدمه، وبحسب المعرفة بهذه الثلاثة يكون الانقطاع ظاهرا أو خفيا.( 52)</w:t>
      </w:r>
    </w:p>
    <w:p w:rsidR="00C31D16" w:rsidRDefault="00C31D16" w:rsidP="00C31D16">
      <w:pPr>
        <w:pStyle w:val="a5"/>
        <w:numPr>
          <w:ilvl w:val="0"/>
          <w:numId w:val="6"/>
        </w:numPr>
        <w:rPr>
          <w:rFonts w:cs="Traditional Arabic"/>
          <w:sz w:val="40"/>
          <w:szCs w:val="40"/>
        </w:rPr>
      </w:pPr>
      <w:r>
        <w:rPr>
          <w:rFonts w:cs="Traditional Arabic" w:hint="cs"/>
          <w:sz w:val="40"/>
          <w:szCs w:val="40"/>
          <w:rtl/>
        </w:rPr>
        <w:t>المعاصرة</w:t>
      </w:r>
    </w:p>
    <w:p w:rsidR="00C31D16" w:rsidRDefault="00C31D16" w:rsidP="00C31D16">
      <w:pPr>
        <w:rPr>
          <w:rFonts w:cs="Traditional Arabic"/>
          <w:sz w:val="40"/>
          <w:szCs w:val="40"/>
          <w:rtl/>
        </w:rPr>
      </w:pPr>
      <w:r w:rsidRPr="005E5B49">
        <w:rPr>
          <w:rFonts w:cs="Traditional Arabic" w:hint="cs"/>
          <w:sz w:val="40"/>
          <w:szCs w:val="40"/>
          <w:rtl/>
        </w:rPr>
        <w:t>فالراوي في كلا النوعين عاصر شيخه الذي روي عنه</w:t>
      </w:r>
      <w:r>
        <w:rPr>
          <w:rFonts w:cs="Traditional Arabic" w:hint="cs"/>
          <w:sz w:val="40"/>
          <w:szCs w:val="40"/>
          <w:rtl/>
        </w:rPr>
        <w:t xml:space="preserve"> الحديث،فان لم يعاصره لا يكون تدليسا ولا مرسلا خفيا بل يكون من باب المرسل الجلي.</w:t>
      </w:r>
    </w:p>
    <w:p w:rsidR="00C31D16" w:rsidRDefault="00C31D16" w:rsidP="00C31D16">
      <w:pPr>
        <w:rPr>
          <w:rFonts w:cs="Traditional Arabic"/>
          <w:sz w:val="40"/>
          <w:szCs w:val="40"/>
          <w:rtl/>
        </w:rPr>
      </w:pPr>
    </w:p>
    <w:p w:rsidR="00C31D16" w:rsidRDefault="00C31D16" w:rsidP="00C31D16">
      <w:pPr>
        <w:rPr>
          <w:rFonts w:cs="Traditional Arabic"/>
          <w:sz w:val="40"/>
          <w:szCs w:val="40"/>
          <w:rtl/>
        </w:rPr>
      </w:pPr>
    </w:p>
    <w:p w:rsidR="00C31D16" w:rsidRDefault="00C31D16" w:rsidP="00C31D16">
      <w:pPr>
        <w:pStyle w:val="a5"/>
        <w:numPr>
          <w:ilvl w:val="0"/>
          <w:numId w:val="6"/>
        </w:numPr>
        <w:rPr>
          <w:rFonts w:cs="Traditional Arabic"/>
          <w:sz w:val="40"/>
          <w:szCs w:val="40"/>
        </w:rPr>
      </w:pPr>
      <w:r>
        <w:rPr>
          <w:rFonts w:cs="Traditional Arabic" w:hint="cs"/>
          <w:sz w:val="40"/>
          <w:szCs w:val="40"/>
          <w:rtl/>
        </w:rPr>
        <w:lastRenderedPageBreak/>
        <w:t>استخدام الصيغة المحتملة، فالراوي في كلتا الحالتين يوهم السماع ويستخدم بصيغة محتملة كعن وأن،فان قال :حدثنا أو أخبرنا أو سمعت يكون كذابا(53)</w:t>
      </w:r>
    </w:p>
    <w:p w:rsidR="00C31D16" w:rsidRDefault="00C31D16" w:rsidP="00C31D16">
      <w:pPr>
        <w:ind w:left="360"/>
        <w:rPr>
          <w:rFonts w:cs="Traditional Arabic"/>
          <w:sz w:val="40"/>
          <w:szCs w:val="40"/>
          <w:rtl/>
        </w:rPr>
      </w:pPr>
      <w:r>
        <w:rPr>
          <w:rFonts w:cs="Traditional Arabic" w:hint="cs"/>
          <w:sz w:val="40"/>
          <w:szCs w:val="40"/>
          <w:rtl/>
        </w:rPr>
        <w:t xml:space="preserve">لكن القصد من إيهام السماع </w:t>
      </w:r>
      <w:r>
        <w:rPr>
          <w:rFonts w:cs="Traditional Arabic"/>
          <w:sz w:val="40"/>
          <w:szCs w:val="40"/>
          <w:rtl/>
        </w:rPr>
        <w:t>–</w:t>
      </w:r>
      <w:r>
        <w:rPr>
          <w:rFonts w:cs="Traditional Arabic" w:hint="cs"/>
          <w:sz w:val="40"/>
          <w:szCs w:val="40"/>
          <w:rtl/>
        </w:rPr>
        <w:t xml:space="preserve"> وهو الفرق الأساسي  بينهما-يختلف بين المدلس والمرسل إرسالا خفيا، وقد تقدم كلام الخطيب حول هذا الموضوع في المبحث الأول من هذا الفصل عند الكلام عن الفرق بين التدليس والإرسال الخفي حيث يقول: والإرسال لا يتضمن التدليس، لأنه لا يقتضي إيهام السماع ممن لم يسمع منه، ولهذا المعني لم يذم العلماء من أرسل الحديث وذموا من دلسه.</w:t>
      </w:r>
    </w:p>
    <w:p w:rsidR="00C31D16" w:rsidRDefault="00C31D16" w:rsidP="00C31D16">
      <w:pPr>
        <w:ind w:left="360"/>
        <w:rPr>
          <w:rFonts w:cs="Traditional Arabic"/>
          <w:sz w:val="40"/>
          <w:szCs w:val="40"/>
          <w:rtl/>
        </w:rPr>
      </w:pPr>
      <w:r>
        <w:rPr>
          <w:rFonts w:cs="Traditional Arabic" w:hint="cs"/>
          <w:sz w:val="40"/>
          <w:szCs w:val="40"/>
          <w:rtl/>
        </w:rPr>
        <w:t>وتقدم ذكر الأسباب الباعثة علي التدليس وأسباب الإرسال أثناء هذه الدراسة.</w:t>
      </w:r>
    </w:p>
    <w:p w:rsidR="00C31D16" w:rsidRDefault="00C31D16" w:rsidP="00C31D16">
      <w:pPr>
        <w:ind w:left="360"/>
        <w:rPr>
          <w:rFonts w:cs="Traditional Arabic"/>
          <w:sz w:val="40"/>
          <w:szCs w:val="40"/>
          <w:rtl/>
        </w:rPr>
      </w:pPr>
      <w:r>
        <w:rPr>
          <w:rFonts w:cs="Traditional Arabic" w:hint="cs"/>
          <w:sz w:val="40"/>
          <w:szCs w:val="40"/>
          <w:rtl/>
        </w:rPr>
        <w:t>والمرسل الخفي يختص بمن روي عمن عاصره ولم يثبت لقاؤه،لكنه يتداخل في بعض الصور مع التدليس،كما أن التداخل بينه وبين التدليس كبير،وله أيضا علاقة مع المزيد في متصل الأسانيد ويلحظ هذا التداخل الحذاق النقاد من أهل الفن.</w:t>
      </w:r>
    </w:p>
    <w:p w:rsidR="00C31D16" w:rsidRDefault="00C31D16" w:rsidP="00C31D16">
      <w:pPr>
        <w:ind w:left="360"/>
        <w:rPr>
          <w:rFonts w:cs="Traditional Arabic"/>
          <w:sz w:val="40"/>
          <w:szCs w:val="40"/>
          <w:rtl/>
        </w:rPr>
      </w:pPr>
      <w:r>
        <w:rPr>
          <w:rFonts w:cs="Traditional Arabic" w:hint="cs"/>
          <w:sz w:val="40"/>
          <w:szCs w:val="40"/>
          <w:rtl/>
        </w:rPr>
        <w:t>والله اعلم.</w:t>
      </w:r>
    </w:p>
    <w:p w:rsidR="00C31D16" w:rsidRDefault="00C31D16" w:rsidP="00C31D16">
      <w:pPr>
        <w:ind w:left="360"/>
        <w:rPr>
          <w:rFonts w:cs="Traditional Arabic"/>
          <w:sz w:val="40"/>
          <w:szCs w:val="40"/>
          <w:rtl/>
        </w:rPr>
      </w:pPr>
    </w:p>
    <w:p w:rsidR="00C31D16" w:rsidRDefault="00C31D16" w:rsidP="00C31D16">
      <w:pPr>
        <w:ind w:left="360"/>
        <w:rPr>
          <w:rFonts w:cs="Traditional Arabic"/>
          <w:sz w:val="40"/>
          <w:szCs w:val="40"/>
          <w:rtl/>
        </w:rPr>
      </w:pPr>
    </w:p>
    <w:p w:rsidR="00C31D16" w:rsidRDefault="00C31D16" w:rsidP="00C31D16">
      <w:pPr>
        <w:tabs>
          <w:tab w:val="left" w:pos="2321"/>
          <w:tab w:val="center" w:pos="4336"/>
        </w:tabs>
        <w:ind w:left="360"/>
        <w:rPr>
          <w:rFonts w:cs="Traditional Arabic"/>
          <w:sz w:val="56"/>
          <w:szCs w:val="56"/>
          <w:rtl/>
        </w:rPr>
      </w:pPr>
      <w:r>
        <w:rPr>
          <w:rFonts w:cs="Traditional Arabic"/>
          <w:sz w:val="56"/>
          <w:szCs w:val="56"/>
          <w:rtl/>
        </w:rPr>
        <w:tab/>
      </w:r>
    </w:p>
    <w:p w:rsidR="00C31D16" w:rsidRDefault="00C31D16" w:rsidP="00C31D16">
      <w:pPr>
        <w:tabs>
          <w:tab w:val="left" w:pos="2321"/>
          <w:tab w:val="center" w:pos="4336"/>
        </w:tabs>
        <w:ind w:left="360"/>
        <w:rPr>
          <w:rFonts w:cs="Traditional Arabic"/>
          <w:sz w:val="56"/>
          <w:szCs w:val="56"/>
          <w:rtl/>
        </w:rPr>
      </w:pPr>
    </w:p>
    <w:p w:rsidR="00C31D16" w:rsidRDefault="00C31D16" w:rsidP="00C31D16">
      <w:pPr>
        <w:tabs>
          <w:tab w:val="left" w:pos="2321"/>
          <w:tab w:val="center" w:pos="4336"/>
        </w:tabs>
        <w:ind w:left="360"/>
        <w:rPr>
          <w:rFonts w:cs="Traditional Arabic"/>
          <w:sz w:val="56"/>
          <w:szCs w:val="56"/>
          <w:rtl/>
        </w:rPr>
      </w:pPr>
    </w:p>
    <w:p w:rsidR="00C31D16" w:rsidRDefault="00C31D16" w:rsidP="00C31D16">
      <w:pPr>
        <w:tabs>
          <w:tab w:val="left" w:pos="2321"/>
          <w:tab w:val="center" w:pos="4336"/>
        </w:tabs>
        <w:ind w:left="360"/>
        <w:rPr>
          <w:rFonts w:cs="Traditional Arabic"/>
          <w:sz w:val="56"/>
          <w:szCs w:val="56"/>
          <w:rtl/>
        </w:rPr>
      </w:pPr>
      <w:r>
        <w:rPr>
          <w:rFonts w:cs="Traditional Arabic"/>
          <w:sz w:val="56"/>
          <w:szCs w:val="56"/>
          <w:rtl/>
        </w:rPr>
        <w:tab/>
      </w:r>
      <w:r>
        <w:rPr>
          <w:rFonts w:cs="Traditional Arabic" w:hint="cs"/>
          <w:sz w:val="56"/>
          <w:szCs w:val="56"/>
          <w:rtl/>
        </w:rPr>
        <w:t>هوامش الفصل الثالث</w:t>
      </w:r>
    </w:p>
    <w:p w:rsidR="00C31D16" w:rsidRDefault="00C31D16" w:rsidP="00C31D16">
      <w:pPr>
        <w:ind w:left="360"/>
        <w:rPr>
          <w:rFonts w:cs="Traditional Arabic"/>
          <w:sz w:val="36"/>
          <w:szCs w:val="36"/>
          <w:rtl/>
        </w:rPr>
      </w:pPr>
      <w:r>
        <w:rPr>
          <w:rFonts w:cs="Traditional Arabic" w:hint="cs"/>
          <w:sz w:val="36"/>
          <w:szCs w:val="36"/>
          <w:rtl/>
        </w:rPr>
        <w:t>47-النكت علي نزهة النظر،ص114</w:t>
      </w:r>
    </w:p>
    <w:p w:rsidR="00C31D16" w:rsidRDefault="00C31D16" w:rsidP="00C31D16">
      <w:pPr>
        <w:ind w:left="360"/>
        <w:rPr>
          <w:rFonts w:cs="Traditional Arabic"/>
          <w:sz w:val="36"/>
          <w:szCs w:val="36"/>
          <w:rtl/>
        </w:rPr>
      </w:pPr>
      <w:r>
        <w:rPr>
          <w:rFonts w:cs="Traditional Arabic" w:hint="cs"/>
          <w:sz w:val="36"/>
          <w:szCs w:val="36"/>
          <w:rtl/>
        </w:rPr>
        <w:t>-48</w:t>
      </w:r>
      <w:r w:rsidRPr="00F54B10">
        <w:rPr>
          <w:rFonts w:cs="Traditional Arabic" w:hint="cs"/>
          <w:sz w:val="36"/>
          <w:szCs w:val="36"/>
          <w:rtl/>
        </w:rPr>
        <w:t>التأسيس، ص 41</w:t>
      </w:r>
    </w:p>
    <w:p w:rsidR="00C31D16" w:rsidRDefault="00C31D16" w:rsidP="00C31D16">
      <w:pPr>
        <w:ind w:left="360"/>
        <w:rPr>
          <w:rFonts w:cs="Traditional Arabic"/>
          <w:sz w:val="36"/>
          <w:szCs w:val="36"/>
          <w:rtl/>
        </w:rPr>
      </w:pPr>
      <w:r>
        <w:rPr>
          <w:rFonts w:cs="Traditional Arabic" w:hint="cs"/>
          <w:sz w:val="36"/>
          <w:szCs w:val="36"/>
          <w:rtl/>
        </w:rPr>
        <w:t>49- الكفاية،ص357</w:t>
      </w:r>
    </w:p>
    <w:p w:rsidR="00C31D16" w:rsidRDefault="00C31D16" w:rsidP="00C31D16">
      <w:pPr>
        <w:ind w:left="360"/>
        <w:rPr>
          <w:rFonts w:cs="Traditional Arabic"/>
          <w:sz w:val="36"/>
          <w:szCs w:val="36"/>
          <w:rtl/>
        </w:rPr>
      </w:pPr>
      <w:r>
        <w:rPr>
          <w:rFonts w:cs="Traditional Arabic" w:hint="cs"/>
          <w:sz w:val="36"/>
          <w:szCs w:val="36"/>
          <w:rtl/>
        </w:rPr>
        <w:t>50- تعريف أهل تقديس،ص،13</w:t>
      </w:r>
    </w:p>
    <w:p w:rsidR="00C31D16" w:rsidRDefault="00C31D16" w:rsidP="00C31D16">
      <w:pPr>
        <w:ind w:left="360"/>
        <w:rPr>
          <w:rFonts w:cs="Traditional Arabic"/>
          <w:sz w:val="36"/>
          <w:szCs w:val="36"/>
          <w:rtl/>
        </w:rPr>
      </w:pPr>
      <w:r>
        <w:rPr>
          <w:rFonts w:cs="Traditional Arabic" w:hint="cs"/>
          <w:sz w:val="36"/>
          <w:szCs w:val="36"/>
          <w:rtl/>
        </w:rPr>
        <w:t>51- التدليس ،ص40</w:t>
      </w:r>
    </w:p>
    <w:p w:rsidR="00C31D16" w:rsidRDefault="00C31D16" w:rsidP="00C31D16">
      <w:pPr>
        <w:ind w:left="360"/>
        <w:rPr>
          <w:rFonts w:cs="Traditional Arabic"/>
          <w:sz w:val="36"/>
          <w:szCs w:val="36"/>
          <w:rtl/>
        </w:rPr>
      </w:pPr>
      <w:r>
        <w:rPr>
          <w:rFonts w:cs="Traditional Arabic" w:hint="cs"/>
          <w:sz w:val="36"/>
          <w:szCs w:val="36"/>
          <w:rtl/>
        </w:rPr>
        <w:t>52- بحث في الفرق بين التدليس والإرسال الخفي،ص9</w:t>
      </w:r>
    </w:p>
    <w:p w:rsidR="00C31D16" w:rsidRPr="00F54B10" w:rsidRDefault="00C31D16" w:rsidP="00C31D16">
      <w:pPr>
        <w:ind w:left="360"/>
        <w:rPr>
          <w:rFonts w:cs="Traditional Arabic"/>
          <w:sz w:val="36"/>
          <w:szCs w:val="36"/>
        </w:rPr>
      </w:pPr>
      <w:r>
        <w:rPr>
          <w:rFonts w:cs="Traditional Arabic" w:hint="cs"/>
          <w:sz w:val="36"/>
          <w:szCs w:val="36"/>
          <w:rtl/>
        </w:rPr>
        <w:t>53-التدليس، ص 47</w:t>
      </w:r>
    </w:p>
    <w:p w:rsidR="00C31D16" w:rsidRPr="00F54B10" w:rsidRDefault="00C31D16" w:rsidP="00C31D16">
      <w:pPr>
        <w:ind w:left="360"/>
        <w:rPr>
          <w:rFonts w:cs="Traditional Arabic"/>
          <w:sz w:val="36"/>
          <w:szCs w:val="36"/>
          <w:rtl/>
        </w:rPr>
      </w:pPr>
    </w:p>
    <w:p w:rsidR="00C31D16" w:rsidRDefault="00C31D16" w:rsidP="00C31D16">
      <w:pPr>
        <w:ind w:left="360"/>
        <w:rPr>
          <w:rFonts w:cs="Traditional Arabic"/>
          <w:sz w:val="56"/>
          <w:szCs w:val="56"/>
          <w:rtl/>
        </w:rPr>
      </w:pPr>
    </w:p>
    <w:p w:rsidR="00C31D16" w:rsidRPr="00FB7205" w:rsidRDefault="00C31D16" w:rsidP="00C31D16">
      <w:pPr>
        <w:ind w:left="360"/>
        <w:rPr>
          <w:rFonts w:cs="Traditional Arabic"/>
          <w:sz w:val="56"/>
          <w:szCs w:val="56"/>
          <w:rtl/>
        </w:rPr>
      </w:pPr>
    </w:p>
    <w:p w:rsidR="00C31D16" w:rsidRDefault="00C31D16" w:rsidP="00C31D16">
      <w:pPr>
        <w:rPr>
          <w:rFonts w:cs="Traditional Arabic"/>
          <w:sz w:val="40"/>
          <w:szCs w:val="40"/>
          <w:rtl/>
        </w:rPr>
      </w:pPr>
    </w:p>
    <w:p w:rsidR="00C31D16" w:rsidRDefault="00C31D16" w:rsidP="00C31D16">
      <w:pPr>
        <w:rPr>
          <w:rFonts w:cs="Traditional Arabic"/>
          <w:sz w:val="40"/>
          <w:szCs w:val="40"/>
          <w:rtl/>
        </w:rPr>
      </w:pPr>
    </w:p>
    <w:p w:rsidR="00C31D16" w:rsidRDefault="00C31D16" w:rsidP="00C31D16">
      <w:pPr>
        <w:rPr>
          <w:rFonts w:cs="Traditional Arabic"/>
          <w:sz w:val="40"/>
          <w:szCs w:val="40"/>
          <w:rtl/>
        </w:rPr>
      </w:pPr>
    </w:p>
    <w:p w:rsidR="00C31D16" w:rsidRDefault="00C31D16" w:rsidP="00C31D16">
      <w:pPr>
        <w:rPr>
          <w:rFonts w:cs="Traditional Arabic"/>
          <w:sz w:val="40"/>
          <w:szCs w:val="40"/>
          <w:rtl/>
        </w:rPr>
      </w:pPr>
    </w:p>
    <w:p w:rsidR="00C31D16" w:rsidRDefault="00C31D16" w:rsidP="00C31D16">
      <w:pPr>
        <w:rPr>
          <w:rFonts w:cs="Traditional Arabic"/>
          <w:sz w:val="40"/>
          <w:szCs w:val="40"/>
          <w:rtl/>
        </w:rPr>
      </w:pPr>
    </w:p>
    <w:p w:rsidR="00C31D16" w:rsidRDefault="00C31D16" w:rsidP="00C31D16">
      <w:pPr>
        <w:rPr>
          <w:rFonts w:ascii="Andalus" w:hAnsi="Andalus" w:cs="Andalus"/>
          <w:sz w:val="72"/>
          <w:szCs w:val="72"/>
          <w:u w:val="single"/>
          <w:rtl/>
        </w:rPr>
      </w:pPr>
    </w:p>
    <w:p w:rsidR="00C31D16" w:rsidRDefault="00C31D16" w:rsidP="00C31D16">
      <w:pPr>
        <w:rPr>
          <w:rFonts w:ascii="Andalus" w:hAnsi="Andalus" w:cs="Andalus"/>
          <w:sz w:val="72"/>
          <w:szCs w:val="72"/>
          <w:u w:val="single"/>
          <w:rtl/>
        </w:rPr>
      </w:pPr>
    </w:p>
    <w:p w:rsidR="00C31D16" w:rsidRPr="001C0410" w:rsidRDefault="00C31D16" w:rsidP="00C31D16">
      <w:pPr>
        <w:rPr>
          <w:rFonts w:ascii="Andalus" w:hAnsi="Andalus" w:cs="Andalus"/>
          <w:sz w:val="72"/>
          <w:szCs w:val="72"/>
          <w:u w:val="single"/>
          <w:rtl/>
        </w:rPr>
      </w:pPr>
      <w:r w:rsidRPr="001C0410">
        <w:rPr>
          <w:rFonts w:ascii="Andalus" w:hAnsi="Andalus" w:cs="Andalus"/>
          <w:sz w:val="72"/>
          <w:szCs w:val="72"/>
          <w:u w:val="single"/>
          <w:rtl/>
        </w:rPr>
        <w:t>الخاتمة</w:t>
      </w:r>
    </w:p>
    <w:p w:rsidR="00C31D16" w:rsidRDefault="00C31D16" w:rsidP="00C31D16">
      <w:pPr>
        <w:rPr>
          <w:rFonts w:cs="Traditional Arabic"/>
          <w:sz w:val="40"/>
          <w:szCs w:val="40"/>
          <w:rtl/>
        </w:rPr>
      </w:pPr>
      <w:r>
        <w:rPr>
          <w:rFonts w:cs="Traditional Arabic" w:hint="cs"/>
          <w:sz w:val="40"/>
          <w:szCs w:val="40"/>
          <w:rtl/>
        </w:rPr>
        <w:t xml:space="preserve">وبعد هذه الرحلة مع المدلس والمرسل الخفي نصل إلي نها ية هذه الدراسة،وقد تناولنا بالدراسة حول التدليس وأنواعه،وإحكامه </w:t>
      </w:r>
      <w:r w:rsidRPr="001C0410">
        <w:rPr>
          <w:rFonts w:cs="Traditional Arabic" w:hint="cs"/>
          <w:sz w:val="40"/>
          <w:szCs w:val="40"/>
          <w:rtl/>
        </w:rPr>
        <w:t>وأقوال</w:t>
      </w:r>
      <w:r>
        <w:rPr>
          <w:rFonts w:cs="Traditional Arabic" w:hint="cs"/>
          <w:sz w:val="40"/>
          <w:szCs w:val="40"/>
          <w:rtl/>
        </w:rPr>
        <w:t xml:space="preserve"> العلماء فيه،كما درسنا المرسل الخفي الذي يشترك مع المدلس في كثر من الصور ويختلف معه في صور أخري، وذكرنا أيضا أقسام التدليس والأسباب الباعثة </w:t>
      </w:r>
      <w:r w:rsidRPr="001C0410">
        <w:rPr>
          <w:rFonts w:cs="Traditional Arabic" w:hint="cs"/>
          <w:sz w:val="40"/>
          <w:szCs w:val="40"/>
          <w:rtl/>
        </w:rPr>
        <w:t>إليه،وستعرضنا</w:t>
      </w:r>
      <w:r>
        <w:rPr>
          <w:rFonts w:cs="Traditional Arabic" w:hint="cs"/>
          <w:sz w:val="40"/>
          <w:szCs w:val="40"/>
          <w:rtl/>
        </w:rPr>
        <w:t xml:space="preserve"> كذلك أمثلة التدليس والمرسل الخفي، وضربنا لها أمثلة توضيحية من دواوين السنة،وتناولت الدراسة الفرق بين المدلس والمرسل الخفي ،هذا،وقد توصل الباحث إلي النتائج الآتية:</w:t>
      </w:r>
    </w:p>
    <w:p w:rsidR="00C31D16" w:rsidRDefault="00C31D16" w:rsidP="00C31D16">
      <w:pPr>
        <w:pStyle w:val="a5"/>
        <w:numPr>
          <w:ilvl w:val="0"/>
          <w:numId w:val="7"/>
        </w:numPr>
        <w:rPr>
          <w:rFonts w:cs="Traditional Arabic"/>
          <w:sz w:val="40"/>
          <w:szCs w:val="40"/>
        </w:rPr>
      </w:pPr>
      <w:r>
        <w:rPr>
          <w:rFonts w:cs="Traditional Arabic" w:hint="cs"/>
          <w:sz w:val="40"/>
          <w:szCs w:val="40"/>
          <w:rtl/>
        </w:rPr>
        <w:t>التدليس ولإرسال الخفي نوعان مختلفان رغم اشتراكهما في بعض الصور.</w:t>
      </w:r>
    </w:p>
    <w:p w:rsidR="00C31D16" w:rsidRDefault="00C31D16" w:rsidP="00C31D16">
      <w:pPr>
        <w:pStyle w:val="a5"/>
        <w:numPr>
          <w:ilvl w:val="0"/>
          <w:numId w:val="7"/>
        </w:numPr>
        <w:rPr>
          <w:rFonts w:cs="Traditional Arabic"/>
          <w:sz w:val="40"/>
          <w:szCs w:val="40"/>
        </w:rPr>
      </w:pPr>
      <w:r>
        <w:rPr>
          <w:rFonts w:cs="Traditional Arabic" w:hint="cs"/>
          <w:sz w:val="40"/>
          <w:szCs w:val="40"/>
          <w:rtl/>
        </w:rPr>
        <w:lastRenderedPageBreak/>
        <w:t>أن المرسل الخفي نوع مستقل وموجود وليس جزا من التدليس كما يقول الشيخ حاتم ألعوني.</w:t>
      </w:r>
    </w:p>
    <w:p w:rsidR="00C31D16" w:rsidRDefault="00C31D16" w:rsidP="00C31D16">
      <w:pPr>
        <w:pStyle w:val="a5"/>
        <w:numPr>
          <w:ilvl w:val="0"/>
          <w:numId w:val="7"/>
        </w:numPr>
        <w:rPr>
          <w:rFonts w:cs="Traditional Arabic"/>
          <w:sz w:val="40"/>
          <w:szCs w:val="40"/>
        </w:rPr>
      </w:pPr>
      <w:r>
        <w:rPr>
          <w:rFonts w:cs="Traditional Arabic" w:hint="cs"/>
          <w:sz w:val="40"/>
          <w:szCs w:val="40"/>
          <w:rtl/>
        </w:rPr>
        <w:t>أن الأسباب الحاملة علي الإرسال غير أسباب التدليس.</w:t>
      </w:r>
    </w:p>
    <w:p w:rsidR="00C31D16" w:rsidRDefault="00C31D16" w:rsidP="00C31D16">
      <w:pPr>
        <w:pStyle w:val="a5"/>
        <w:numPr>
          <w:ilvl w:val="0"/>
          <w:numId w:val="7"/>
        </w:numPr>
        <w:rPr>
          <w:rFonts w:cs="Traditional Arabic"/>
          <w:sz w:val="40"/>
          <w:szCs w:val="40"/>
        </w:rPr>
      </w:pPr>
      <w:r>
        <w:rPr>
          <w:rFonts w:cs="Traditional Arabic" w:hint="cs"/>
          <w:sz w:val="40"/>
          <w:szCs w:val="40"/>
          <w:rtl/>
        </w:rPr>
        <w:t xml:space="preserve">صاحب التدليس ملوم،والمرسل </w:t>
      </w:r>
      <w:r>
        <w:rPr>
          <w:rFonts w:cs="Traditional Arabic"/>
          <w:sz w:val="40"/>
          <w:szCs w:val="40"/>
          <w:rtl/>
        </w:rPr>
        <w:t>–</w:t>
      </w:r>
      <w:r>
        <w:rPr>
          <w:rFonts w:cs="Traditional Arabic" w:hint="cs"/>
          <w:sz w:val="40"/>
          <w:szCs w:val="40"/>
          <w:rtl/>
        </w:rPr>
        <w:t xml:space="preserve">بكسر الراء </w:t>
      </w:r>
      <w:r>
        <w:rPr>
          <w:rFonts w:cs="Traditional Arabic"/>
          <w:sz w:val="40"/>
          <w:szCs w:val="40"/>
          <w:rtl/>
        </w:rPr>
        <w:t>–</w:t>
      </w:r>
      <w:r>
        <w:rPr>
          <w:rFonts w:cs="Traditional Arabic" w:hint="cs"/>
          <w:sz w:val="40"/>
          <w:szCs w:val="40"/>
          <w:rtl/>
        </w:rPr>
        <w:t>إرسالا خفيا غير ملوم</w:t>
      </w:r>
    </w:p>
    <w:p w:rsidR="00C31D16" w:rsidRDefault="00C31D16" w:rsidP="00C31D16">
      <w:pPr>
        <w:pStyle w:val="a5"/>
        <w:numPr>
          <w:ilvl w:val="0"/>
          <w:numId w:val="7"/>
        </w:numPr>
        <w:rPr>
          <w:rFonts w:cs="Traditional Arabic"/>
          <w:sz w:val="40"/>
          <w:szCs w:val="40"/>
        </w:rPr>
      </w:pPr>
      <w:r>
        <w:rPr>
          <w:rFonts w:cs="Traditional Arabic" w:hint="cs"/>
          <w:sz w:val="40"/>
          <w:szCs w:val="40"/>
          <w:rtl/>
        </w:rPr>
        <w:t>وأن أهم الفروق بينهما غير المعاصرة وعدم اللقاء في حال المرسل الخفي هو قصد إيهام السماع في حالة المدلس.</w:t>
      </w:r>
    </w:p>
    <w:p w:rsidR="00C31D16" w:rsidRDefault="00C31D16" w:rsidP="00C31D16">
      <w:pPr>
        <w:rPr>
          <w:rFonts w:cs="Traditional Arabic"/>
          <w:sz w:val="40"/>
          <w:szCs w:val="40"/>
          <w:rtl/>
        </w:rPr>
      </w:pPr>
      <w:r>
        <w:rPr>
          <w:rFonts w:cs="Traditional Arabic" w:hint="cs"/>
          <w:sz w:val="40"/>
          <w:szCs w:val="40"/>
          <w:rtl/>
        </w:rPr>
        <w:t>ونكتفي بهذا القدر سائلين الله العلي القدير أن يوفقنا خدمة سنة نبيه محمد صلي الله عليه وسلم.</w:t>
      </w:r>
    </w:p>
    <w:p w:rsidR="00C31D16" w:rsidRDefault="00C31D16" w:rsidP="00C31D16">
      <w:pPr>
        <w:rPr>
          <w:rFonts w:cs="Traditional Arabic"/>
          <w:sz w:val="40"/>
          <w:szCs w:val="40"/>
          <w:rtl/>
        </w:rPr>
      </w:pPr>
      <w:r>
        <w:rPr>
          <w:rFonts w:cs="Traditional Arabic" w:hint="cs"/>
          <w:sz w:val="40"/>
          <w:szCs w:val="40"/>
          <w:rtl/>
        </w:rPr>
        <w:t>وآخر دعوانا أن الحمد لله رب العالمين.</w:t>
      </w:r>
    </w:p>
    <w:p w:rsidR="00C31D16" w:rsidRPr="006D1B02" w:rsidRDefault="00C31D16" w:rsidP="00C31D16">
      <w:pPr>
        <w:rPr>
          <w:rFonts w:cs="Traditional Arabic"/>
          <w:sz w:val="40"/>
          <w:szCs w:val="40"/>
          <w:rtl/>
        </w:rPr>
      </w:pPr>
      <w:r>
        <w:rPr>
          <w:rFonts w:cs="Traditional Arabic" w:hint="cs"/>
          <w:sz w:val="40"/>
          <w:szCs w:val="40"/>
          <w:rtl/>
        </w:rPr>
        <w:t>وصلى الله وسلم وبار علي نبينا محمد وعلي آله وصحبه وسلم.</w:t>
      </w:r>
    </w:p>
    <w:p w:rsidR="00C31D16" w:rsidRDefault="00C31D16" w:rsidP="00C31D16">
      <w:pPr>
        <w:rPr>
          <w:rFonts w:cs="Traditional Arabic"/>
          <w:sz w:val="40"/>
          <w:szCs w:val="40"/>
          <w:rtl/>
        </w:rPr>
      </w:pPr>
      <w:r>
        <w:rPr>
          <w:rFonts w:cs="Traditional Arabic" w:hint="cs"/>
          <w:sz w:val="40"/>
          <w:szCs w:val="40"/>
          <w:rtl/>
        </w:rPr>
        <w:t>الباحث/عبد النور معلم محمد</w:t>
      </w:r>
    </w:p>
    <w:p w:rsidR="00C31D16" w:rsidRDefault="00C31D16" w:rsidP="00C31D16">
      <w:pPr>
        <w:rPr>
          <w:rFonts w:cs="Traditional Arabic"/>
          <w:sz w:val="40"/>
          <w:szCs w:val="40"/>
        </w:rPr>
      </w:pPr>
      <w:r>
        <w:rPr>
          <w:rFonts w:cs="Traditional Arabic" w:hint="cs"/>
          <w:sz w:val="40"/>
          <w:szCs w:val="40"/>
          <w:rtl/>
        </w:rPr>
        <w:t>الرقم المرجعي:</w:t>
      </w:r>
      <w:r>
        <w:rPr>
          <w:rFonts w:cs="Traditional Arabic"/>
          <w:sz w:val="40"/>
          <w:szCs w:val="40"/>
        </w:rPr>
        <w:t>AG159</w:t>
      </w:r>
    </w:p>
    <w:p w:rsidR="00C31D16" w:rsidRDefault="00C31D16" w:rsidP="00C31D16">
      <w:pPr>
        <w:rPr>
          <w:rFonts w:cs="Traditional Arabic"/>
          <w:sz w:val="40"/>
          <w:szCs w:val="40"/>
          <w:rtl/>
        </w:rPr>
      </w:pPr>
    </w:p>
    <w:p w:rsidR="00C31D16" w:rsidRDefault="00C31D16" w:rsidP="00C31D16">
      <w:pPr>
        <w:rPr>
          <w:rFonts w:cs="Traditional Arabic"/>
          <w:sz w:val="40"/>
          <w:szCs w:val="40"/>
          <w:rtl/>
        </w:rPr>
      </w:pPr>
    </w:p>
    <w:p w:rsidR="00C31D16" w:rsidRDefault="00C31D16" w:rsidP="00C31D16">
      <w:pPr>
        <w:rPr>
          <w:rFonts w:cs="Traditional Arabic"/>
          <w:sz w:val="40"/>
          <w:szCs w:val="40"/>
          <w:rtl/>
        </w:rPr>
      </w:pPr>
    </w:p>
    <w:p w:rsidR="00C31D16" w:rsidRDefault="00C31D16" w:rsidP="00C31D16">
      <w:pPr>
        <w:rPr>
          <w:rFonts w:cs="Traditional Arabic"/>
          <w:sz w:val="40"/>
          <w:szCs w:val="40"/>
          <w:rtl/>
        </w:rPr>
      </w:pPr>
    </w:p>
    <w:p w:rsidR="00C31D16" w:rsidRDefault="00C31D16" w:rsidP="00C31D16">
      <w:pPr>
        <w:rPr>
          <w:rFonts w:cs="Traditional Arabic"/>
          <w:sz w:val="40"/>
          <w:szCs w:val="40"/>
          <w:rtl/>
        </w:rPr>
      </w:pPr>
    </w:p>
    <w:p w:rsidR="00C31D16" w:rsidRDefault="00C31D16" w:rsidP="00C31D16">
      <w:pPr>
        <w:rPr>
          <w:rFonts w:cs="Traditional Arabic" w:hint="cs"/>
          <w:sz w:val="40"/>
          <w:szCs w:val="40"/>
          <w:rtl/>
          <w:lang w:bidi="ar-EG"/>
        </w:rPr>
      </w:pPr>
    </w:p>
    <w:p w:rsidR="00C31D16" w:rsidRDefault="00C31D16" w:rsidP="00C31D16">
      <w:pPr>
        <w:rPr>
          <w:rFonts w:cs="Traditional Arabic"/>
          <w:sz w:val="40"/>
          <w:szCs w:val="40"/>
          <w:rtl/>
        </w:rPr>
      </w:pPr>
    </w:p>
    <w:p w:rsidR="00C31D16" w:rsidRPr="001C0410" w:rsidRDefault="00C31D16" w:rsidP="00C31D16">
      <w:pPr>
        <w:rPr>
          <w:rFonts w:ascii="Andalus" w:hAnsi="Andalus" w:cs="Andalus"/>
          <w:sz w:val="96"/>
          <w:szCs w:val="96"/>
          <w:u w:val="single"/>
          <w:rtl/>
        </w:rPr>
      </w:pPr>
      <w:r w:rsidRPr="001C0410">
        <w:rPr>
          <w:rFonts w:ascii="Andalus" w:hAnsi="Andalus" w:cs="Andalus"/>
          <w:sz w:val="96"/>
          <w:szCs w:val="96"/>
          <w:u w:val="single"/>
          <w:rtl/>
        </w:rPr>
        <w:t>ثبت المراجع</w:t>
      </w:r>
    </w:p>
    <w:p w:rsidR="00C31D16" w:rsidRDefault="00C31D16" w:rsidP="00C31D16">
      <w:pPr>
        <w:ind w:left="425"/>
        <w:rPr>
          <w:rFonts w:cs="Traditional Arabic"/>
          <w:sz w:val="40"/>
          <w:szCs w:val="40"/>
          <w:rtl/>
        </w:rPr>
      </w:pPr>
      <w:r>
        <w:rPr>
          <w:rFonts w:cs="Traditional Arabic" w:hint="cs"/>
          <w:sz w:val="40"/>
          <w:szCs w:val="40"/>
          <w:rtl/>
        </w:rPr>
        <w:t>1-  إسعاف ذوي الوطر بشرح نظم الدرر في علم الأثر،تأليف الشيخ محمد بن علي ادم اللوي،ط/الأولي-مكتبة الغرباء الأثرية،1414ه -1993م</w:t>
      </w:r>
    </w:p>
    <w:p w:rsidR="00C31D16" w:rsidRDefault="00C31D16" w:rsidP="00C31D16">
      <w:pPr>
        <w:ind w:left="425"/>
        <w:rPr>
          <w:rFonts w:cs="Traditional Arabic"/>
          <w:sz w:val="36"/>
          <w:szCs w:val="36"/>
          <w:rtl/>
        </w:rPr>
      </w:pPr>
      <w:r>
        <w:rPr>
          <w:rFonts w:cs="Traditional Arabic" w:hint="cs"/>
          <w:sz w:val="40"/>
          <w:szCs w:val="40"/>
          <w:rtl/>
        </w:rPr>
        <w:t>2-</w:t>
      </w:r>
      <w:r w:rsidRPr="005063D5">
        <w:rPr>
          <w:rFonts w:cs="Traditional Arabic" w:hint="cs"/>
          <w:sz w:val="40"/>
          <w:szCs w:val="40"/>
          <w:rtl/>
        </w:rPr>
        <w:t xml:space="preserve"> </w:t>
      </w:r>
      <w:r w:rsidRPr="00630999">
        <w:rPr>
          <w:rFonts w:cs="Traditional Arabic" w:hint="cs"/>
          <w:sz w:val="40"/>
          <w:szCs w:val="40"/>
          <w:rtl/>
        </w:rPr>
        <w:t>التأسيس في فن دراسة الأسانيد،تأليف الدكتور عمر إيمان أبو بكر،ط/الأولي، مكتبة المعارف للنشر والتوزيع- الرياض، بدون تاريخ</w:t>
      </w:r>
    </w:p>
    <w:p w:rsidR="00C31D16" w:rsidRDefault="00C31D16" w:rsidP="00C31D16">
      <w:pPr>
        <w:ind w:left="425"/>
        <w:rPr>
          <w:rFonts w:cs="Traditional Arabic"/>
          <w:sz w:val="36"/>
          <w:szCs w:val="36"/>
          <w:rtl/>
        </w:rPr>
      </w:pPr>
      <w:r>
        <w:rPr>
          <w:rFonts w:cs="Traditional Arabic" w:hint="cs"/>
          <w:sz w:val="36"/>
          <w:szCs w:val="36"/>
          <w:rtl/>
        </w:rPr>
        <w:t>3- التدليس في الحديث حقيقته وأقسامه وأحكامه ومراتب الموصوفين به،تأليف، الدكتور مسفر بن غرم الله الدميني،ط/الأولي 1412ه- 1992م،بدون ذكر الدار</w:t>
      </w:r>
    </w:p>
    <w:p w:rsidR="00C31D16" w:rsidRDefault="00C31D16" w:rsidP="00C31D16">
      <w:pPr>
        <w:ind w:left="425"/>
        <w:rPr>
          <w:rFonts w:cs="Traditional Arabic"/>
          <w:sz w:val="36"/>
          <w:szCs w:val="36"/>
          <w:rtl/>
        </w:rPr>
      </w:pPr>
      <w:r>
        <w:rPr>
          <w:rFonts w:cs="Traditional Arabic" w:hint="cs"/>
          <w:sz w:val="36"/>
          <w:szCs w:val="36"/>
          <w:rtl/>
        </w:rPr>
        <w:t>4- الكفاية في علم الرواية، تأليف، الخطيب البغدادي، الطبعة الهندية، بدون  تاريخ.</w:t>
      </w:r>
    </w:p>
    <w:p w:rsidR="00C31D16" w:rsidRDefault="00C31D16" w:rsidP="00C31D16">
      <w:pPr>
        <w:ind w:left="425"/>
        <w:rPr>
          <w:rFonts w:cs="Traditional Arabic"/>
          <w:sz w:val="40"/>
          <w:szCs w:val="40"/>
          <w:rtl/>
        </w:rPr>
      </w:pPr>
      <w:r>
        <w:rPr>
          <w:rFonts w:cs="Traditional Arabic" w:hint="cs"/>
          <w:sz w:val="36"/>
          <w:szCs w:val="36"/>
          <w:rtl/>
        </w:rPr>
        <w:t>5- المرسل الخفي وعلاقته بالتدليس، تأليف، الشريف حاتم ألعوني،ط/الأولي،دار الهجرة للنشر والتوزيع</w:t>
      </w:r>
      <w:r>
        <w:rPr>
          <w:rFonts w:cs="Traditional Arabic" w:hint="cs"/>
          <w:sz w:val="40"/>
          <w:szCs w:val="40"/>
          <w:rtl/>
        </w:rPr>
        <w:t>،1418ه-1997م.</w:t>
      </w:r>
    </w:p>
    <w:p w:rsidR="00C31D16" w:rsidRDefault="00C31D16" w:rsidP="00C31D16">
      <w:pPr>
        <w:ind w:left="425"/>
        <w:rPr>
          <w:rFonts w:cs="Traditional Arabic"/>
          <w:sz w:val="40"/>
          <w:szCs w:val="40"/>
          <w:rtl/>
        </w:rPr>
      </w:pPr>
      <w:r>
        <w:rPr>
          <w:rFonts w:cs="Traditional Arabic" w:hint="cs"/>
          <w:sz w:val="40"/>
          <w:szCs w:val="40"/>
          <w:rtl/>
        </w:rPr>
        <w:t xml:space="preserve">6- النكت علي كتاب ابن الصلاح،تأليف الحافظ ابن حجر العسقلاني،تحقيق، الدكتور ربيع بن هادي عمير،ط/الأولي، الجامع الإسلامية بالمدينة المنورة </w:t>
      </w:r>
      <w:r>
        <w:rPr>
          <w:rFonts w:cs="Traditional Arabic"/>
          <w:sz w:val="40"/>
          <w:szCs w:val="40"/>
          <w:rtl/>
        </w:rPr>
        <w:t>–</w:t>
      </w:r>
      <w:r>
        <w:rPr>
          <w:rFonts w:cs="Traditional Arabic" w:hint="cs"/>
          <w:sz w:val="40"/>
          <w:szCs w:val="40"/>
          <w:rtl/>
        </w:rPr>
        <w:t xml:space="preserve"> المجلس العلمي،1404ه- 1984م.</w:t>
      </w:r>
    </w:p>
    <w:p w:rsidR="00C31D16" w:rsidRDefault="00C31D16" w:rsidP="00C31D16">
      <w:pPr>
        <w:ind w:left="425"/>
        <w:rPr>
          <w:rFonts w:cs="Traditional Arabic"/>
          <w:sz w:val="40"/>
          <w:szCs w:val="40"/>
          <w:rtl/>
        </w:rPr>
      </w:pPr>
      <w:r>
        <w:rPr>
          <w:rFonts w:cs="Traditional Arabic" w:hint="cs"/>
          <w:sz w:val="40"/>
          <w:szCs w:val="40"/>
          <w:rtl/>
        </w:rPr>
        <w:lastRenderedPageBreak/>
        <w:t xml:space="preserve">7- النكت علي نزهة النظر في توضيح نخبة الفكر، تنكيت، علي بن حسن بن عبد الحميد الحلبي الأثري،ط/ الأولي، دار ابن الجوزي، 1413ه-1992م  </w:t>
      </w:r>
    </w:p>
    <w:p w:rsidR="00C31D16" w:rsidRDefault="00C31D16" w:rsidP="00C31D16">
      <w:pPr>
        <w:ind w:left="425"/>
        <w:rPr>
          <w:rFonts w:cs="Traditional Arabic"/>
          <w:sz w:val="40"/>
          <w:szCs w:val="40"/>
          <w:rtl/>
        </w:rPr>
      </w:pPr>
      <w:r>
        <w:rPr>
          <w:rFonts w:cs="Traditional Arabic" w:hint="cs"/>
          <w:sz w:val="40"/>
          <w:szCs w:val="40"/>
          <w:rtl/>
        </w:rPr>
        <w:t xml:space="preserve">8- بحث في الفرق بين التدليس والإرسال الخفي، سعيد المري، وهي عبارة عن أطروحة الدكتورة قدمت إلي كلية الشريعة </w:t>
      </w:r>
      <w:r>
        <w:rPr>
          <w:rFonts w:cs="Traditional Arabic"/>
          <w:sz w:val="40"/>
          <w:szCs w:val="40"/>
          <w:rtl/>
        </w:rPr>
        <w:t>–</w:t>
      </w:r>
      <w:r>
        <w:rPr>
          <w:rFonts w:cs="Traditional Arabic" w:hint="cs"/>
          <w:sz w:val="40"/>
          <w:szCs w:val="40"/>
          <w:rtl/>
        </w:rPr>
        <w:t xml:space="preserve"> الجامعة الأردنية.</w:t>
      </w:r>
    </w:p>
    <w:p w:rsidR="00C31D16" w:rsidRDefault="00C31D16" w:rsidP="00C31D16">
      <w:pPr>
        <w:ind w:left="425"/>
        <w:rPr>
          <w:rFonts w:cs="Traditional Arabic"/>
          <w:sz w:val="40"/>
          <w:szCs w:val="40"/>
          <w:rtl/>
        </w:rPr>
      </w:pPr>
      <w:r>
        <w:rPr>
          <w:rFonts w:cs="Traditional Arabic" w:hint="cs"/>
          <w:sz w:val="40"/>
          <w:szCs w:val="40"/>
          <w:rtl/>
        </w:rPr>
        <w:t>9- تعريف أهل التقديس بمراتب الموصوفين بالتدليس،تأليف الحافظ ابن حجر العسقلاني،تحقيق،الدكتور عاصم بن عبد الله القريوتي، ط/الأولي، مكتبة المنار، بدون تاريخ</w:t>
      </w:r>
    </w:p>
    <w:p w:rsidR="00C31D16" w:rsidRDefault="00C31D16" w:rsidP="00C31D16">
      <w:pPr>
        <w:ind w:left="425"/>
        <w:rPr>
          <w:rFonts w:cs="Traditional Arabic"/>
          <w:sz w:val="40"/>
          <w:szCs w:val="40"/>
          <w:rtl/>
        </w:rPr>
      </w:pPr>
      <w:r>
        <w:rPr>
          <w:rFonts w:cs="Traditional Arabic" w:hint="cs"/>
          <w:sz w:val="40"/>
          <w:szCs w:val="40"/>
          <w:rtl/>
        </w:rPr>
        <w:t>10- توضيح الأفكار لمعاني تنقيح الأنظار، تأليف، محمد بن إسماعيل الأمير الصنعاني،تحقيق محمد محي الدين عبد الحميد، المكتبة السلفية- المدينة المنورة،دون ذكر الطبعة والتاريخ</w:t>
      </w:r>
    </w:p>
    <w:p w:rsidR="00C31D16" w:rsidRDefault="00C31D16" w:rsidP="00C31D16">
      <w:pPr>
        <w:ind w:left="425"/>
        <w:rPr>
          <w:rFonts w:cs="Traditional Arabic"/>
          <w:sz w:val="40"/>
          <w:szCs w:val="40"/>
          <w:rtl/>
        </w:rPr>
      </w:pPr>
      <w:r>
        <w:rPr>
          <w:rFonts w:cs="Traditional Arabic" w:hint="cs"/>
          <w:sz w:val="40"/>
          <w:szCs w:val="40"/>
          <w:rtl/>
        </w:rPr>
        <w:t>11- جامع التحصيل في أحكام المراسيل، تأليف، الحافظ العلائي، تحقيق، حمدي عبد المجيد السلفي، ط/ الثانية، عالم الكتب، 1407ه- 1986م</w:t>
      </w:r>
    </w:p>
    <w:p w:rsidR="00C31D16" w:rsidRDefault="00C31D16" w:rsidP="00C31D16">
      <w:pPr>
        <w:ind w:left="425"/>
        <w:rPr>
          <w:rFonts w:cs="Traditional Arabic"/>
          <w:sz w:val="40"/>
          <w:szCs w:val="40"/>
          <w:rtl/>
        </w:rPr>
      </w:pPr>
      <w:r>
        <w:rPr>
          <w:rFonts w:cs="Traditional Arabic" w:hint="cs"/>
          <w:sz w:val="40"/>
          <w:szCs w:val="40"/>
          <w:rtl/>
        </w:rPr>
        <w:t>12- فتح المغيث بشرح ألفية الحديث، تأليف شمس الدين محمد بن عبد الرحمن  السخاوي،دراسة وتحقيق، د.عبد الكريم بن عبد الله الخضير و د.محمد بن عبد الله آل فهيد،ط/الأولي ،دار المنهاج بالرياض- 1426ه</w:t>
      </w:r>
    </w:p>
    <w:p w:rsidR="00C31D16" w:rsidRDefault="00C31D16" w:rsidP="00C31D16">
      <w:pPr>
        <w:ind w:left="425"/>
        <w:rPr>
          <w:rFonts w:cs="Traditional Arabic"/>
          <w:sz w:val="40"/>
          <w:szCs w:val="40"/>
          <w:rtl/>
        </w:rPr>
      </w:pPr>
      <w:r>
        <w:rPr>
          <w:rFonts w:cs="Traditional Arabic" w:hint="cs"/>
          <w:sz w:val="40"/>
          <w:szCs w:val="40"/>
          <w:rtl/>
        </w:rPr>
        <w:t>13- معرفة علوم الحديث،تأليف، أبي عبد الله الحاكم، شرح وتحقيق أحمد فارس السلوم،ط/دار بن حزم 1424ه- 2003م</w:t>
      </w:r>
    </w:p>
    <w:p w:rsidR="00C31D16" w:rsidRDefault="00C31D16" w:rsidP="00C31D16">
      <w:pPr>
        <w:ind w:left="425"/>
        <w:rPr>
          <w:rFonts w:cs="Traditional Arabic"/>
          <w:sz w:val="40"/>
          <w:szCs w:val="40"/>
          <w:rtl/>
        </w:rPr>
      </w:pPr>
      <w:r>
        <w:rPr>
          <w:rFonts w:cs="Traditional Arabic" w:hint="cs"/>
          <w:sz w:val="40"/>
          <w:szCs w:val="40"/>
          <w:rtl/>
        </w:rPr>
        <w:lastRenderedPageBreak/>
        <w:t>14- مقدمة ابن الصلاح ومحاسن الاصطلاح،تحقيق د.عائشة عبد الرحمن بنت الشاطئ،ط/الثانية،دار المعارف،1409ه-1989م</w:t>
      </w:r>
    </w:p>
    <w:p w:rsidR="00C31D16" w:rsidRDefault="00C31D16" w:rsidP="00C31D16">
      <w:pPr>
        <w:ind w:left="425"/>
        <w:rPr>
          <w:rFonts w:cs="Traditional Arabic"/>
          <w:sz w:val="40"/>
          <w:szCs w:val="40"/>
          <w:rtl/>
        </w:rPr>
      </w:pPr>
      <w:r>
        <w:rPr>
          <w:rFonts w:cs="Traditional Arabic" w:hint="cs"/>
          <w:sz w:val="40"/>
          <w:szCs w:val="40"/>
          <w:rtl/>
        </w:rPr>
        <w:t>15-منهج النقد في علوم الحديث،تأليف، الدكتور نور الدين عتر،ط/الثانية،دار الفكر-1399ه-1979م</w:t>
      </w:r>
    </w:p>
    <w:p w:rsidR="00C31D16" w:rsidRDefault="00C31D16" w:rsidP="00C31D16">
      <w:pPr>
        <w:ind w:left="425"/>
        <w:rPr>
          <w:rFonts w:cs="Traditional Arabic"/>
          <w:sz w:val="40"/>
          <w:szCs w:val="40"/>
          <w:rtl/>
        </w:rPr>
      </w:pPr>
      <w:r>
        <w:rPr>
          <w:rFonts w:cs="Traditional Arabic" w:hint="cs"/>
          <w:sz w:val="40"/>
          <w:szCs w:val="40"/>
          <w:rtl/>
        </w:rPr>
        <w:t xml:space="preserve">  </w:t>
      </w:r>
    </w:p>
    <w:p w:rsidR="00C31D16" w:rsidRDefault="00C31D16" w:rsidP="00C31D16">
      <w:pPr>
        <w:ind w:left="425"/>
        <w:rPr>
          <w:rFonts w:cs="Traditional Arabic"/>
          <w:sz w:val="40"/>
          <w:szCs w:val="40"/>
          <w:rtl/>
        </w:rPr>
      </w:pPr>
    </w:p>
    <w:p w:rsidR="00C31D16" w:rsidRPr="00E51FD9" w:rsidRDefault="00C31D16" w:rsidP="00C31D16">
      <w:pPr>
        <w:ind w:left="425"/>
        <w:rPr>
          <w:rFonts w:cs="Traditional Arabic"/>
          <w:sz w:val="40"/>
          <w:szCs w:val="40"/>
          <w:rtl/>
        </w:rPr>
      </w:pPr>
    </w:p>
    <w:p w:rsidR="00C31D16" w:rsidRPr="00630999" w:rsidRDefault="00C31D16" w:rsidP="00C31D16">
      <w:pPr>
        <w:ind w:left="425"/>
        <w:rPr>
          <w:rFonts w:cs="Traditional Arabic"/>
          <w:sz w:val="40"/>
          <w:szCs w:val="40"/>
        </w:rPr>
      </w:pPr>
    </w:p>
    <w:p w:rsidR="00DE2E5E" w:rsidRDefault="00DE2E5E"/>
    <w:sectPr w:rsidR="00DE2E5E" w:rsidSect="003643C5">
      <w:footerReference w:type="default" r:id="rId7"/>
      <w:pgSz w:w="11906" w:h="16838" w:code="9"/>
      <w:pgMar w:top="1440" w:right="1797" w:bottom="1440" w:left="1797" w:header="709" w:footer="709" w:gutter="0"/>
      <w:pgBorders w:display="firstPage" w:offsetFrom="page">
        <w:top w:val="vine" w:sz="24" w:space="24" w:color="00B050"/>
        <w:left w:val="vine" w:sz="24" w:space="24" w:color="00B050"/>
        <w:bottom w:val="vine" w:sz="24" w:space="24" w:color="00B050"/>
        <w:right w:val="vine" w:sz="24" w:space="24" w:color="00B050"/>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E5E" w:rsidRDefault="00DE2E5E" w:rsidP="00C31D16">
      <w:pPr>
        <w:spacing w:after="0" w:line="240" w:lineRule="auto"/>
      </w:pPr>
      <w:r>
        <w:separator/>
      </w:r>
    </w:p>
  </w:endnote>
  <w:endnote w:type="continuationSeparator" w:id="1">
    <w:p w:rsidR="00DE2E5E" w:rsidRDefault="00DE2E5E" w:rsidP="00C31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868251"/>
      <w:docPartObj>
        <w:docPartGallery w:val="Page Numbers (Bottom of Page)"/>
        <w:docPartUnique/>
      </w:docPartObj>
    </w:sdtPr>
    <w:sdtEndPr/>
    <w:sdtContent>
      <w:p w:rsidR="00AC53A4" w:rsidRDefault="00DE2E5E">
        <w:pPr>
          <w:pStyle w:val="a4"/>
        </w:pPr>
        <w:r>
          <w:fldChar w:fldCharType="begin"/>
        </w:r>
        <w:r>
          <w:instrText xml:space="preserve"> PAGE   \* MERGEFORMAT </w:instrText>
        </w:r>
        <w:r>
          <w:fldChar w:fldCharType="separate"/>
        </w:r>
        <w:r w:rsidR="00C31D16" w:rsidRPr="00C31D16">
          <w:rPr>
            <w:rFonts w:cs="Calibri"/>
            <w:noProof/>
            <w:rtl/>
            <w:lang w:val="ar-SA"/>
          </w:rPr>
          <w:t>47</w:t>
        </w:r>
        <w:r>
          <w:fldChar w:fldCharType="end"/>
        </w:r>
      </w:p>
    </w:sdtContent>
  </w:sdt>
  <w:p w:rsidR="00AC53A4" w:rsidRDefault="00DE2E5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E5E" w:rsidRDefault="00DE2E5E" w:rsidP="00C31D16">
      <w:pPr>
        <w:spacing w:after="0" w:line="240" w:lineRule="auto"/>
      </w:pPr>
      <w:r>
        <w:separator/>
      </w:r>
    </w:p>
  </w:footnote>
  <w:footnote w:type="continuationSeparator" w:id="1">
    <w:p w:rsidR="00DE2E5E" w:rsidRDefault="00DE2E5E" w:rsidP="00C31D16">
      <w:pPr>
        <w:spacing w:after="0" w:line="240" w:lineRule="auto"/>
      </w:pPr>
      <w:r>
        <w:continuationSeparator/>
      </w:r>
    </w:p>
  </w:footnote>
  <w:footnote w:id="2">
    <w:p w:rsidR="00C31D16" w:rsidRDefault="00C31D16" w:rsidP="00C31D16">
      <w:pPr>
        <w:pStyle w:val="a6"/>
        <w:rPr>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1B84"/>
    <w:multiLevelType w:val="hybridMultilevel"/>
    <w:tmpl w:val="82CA0208"/>
    <w:lvl w:ilvl="0" w:tplc="CCA67EB0">
      <w:start w:val="1"/>
      <w:numFmt w:val="decimal"/>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nsid w:val="19AA46C0"/>
    <w:multiLevelType w:val="hybridMultilevel"/>
    <w:tmpl w:val="96860216"/>
    <w:lvl w:ilvl="0" w:tplc="0728EC58">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E5F6BD8"/>
    <w:multiLevelType w:val="hybridMultilevel"/>
    <w:tmpl w:val="B0CADA02"/>
    <w:lvl w:ilvl="0" w:tplc="15443B9E">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33F467BC"/>
    <w:multiLevelType w:val="hybridMultilevel"/>
    <w:tmpl w:val="114C0F28"/>
    <w:lvl w:ilvl="0" w:tplc="9E1066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945D5C"/>
    <w:multiLevelType w:val="hybridMultilevel"/>
    <w:tmpl w:val="445A8468"/>
    <w:lvl w:ilvl="0" w:tplc="1648098A">
      <w:start w:val="1"/>
      <w:numFmt w:val="decimal"/>
      <w:lvlText w:val="%1-"/>
      <w:lvlJc w:val="left"/>
      <w:pPr>
        <w:ind w:left="72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1858B8"/>
    <w:multiLevelType w:val="hybridMultilevel"/>
    <w:tmpl w:val="09DEFE0E"/>
    <w:lvl w:ilvl="0" w:tplc="45B838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F67E84"/>
    <w:multiLevelType w:val="hybridMultilevel"/>
    <w:tmpl w:val="15AA9038"/>
    <w:lvl w:ilvl="0" w:tplc="0C3CC4C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nsid w:val="5717462F"/>
    <w:multiLevelType w:val="hybridMultilevel"/>
    <w:tmpl w:val="2C6CB6FE"/>
    <w:lvl w:ilvl="0" w:tplc="C61468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9C5184"/>
    <w:multiLevelType w:val="hybridMultilevel"/>
    <w:tmpl w:val="C1E276E2"/>
    <w:lvl w:ilvl="0" w:tplc="D7020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1F204D"/>
    <w:multiLevelType w:val="hybridMultilevel"/>
    <w:tmpl w:val="AF2A6890"/>
    <w:lvl w:ilvl="0" w:tplc="F76A4C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FA743E"/>
    <w:multiLevelType w:val="hybridMultilevel"/>
    <w:tmpl w:val="8B1C4900"/>
    <w:lvl w:ilvl="0" w:tplc="09E859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4"/>
  </w:num>
  <w:num w:numId="5">
    <w:abstractNumId w:val="7"/>
  </w:num>
  <w:num w:numId="6">
    <w:abstractNumId w:val="5"/>
  </w:num>
  <w:num w:numId="7">
    <w:abstractNumId w:val="0"/>
  </w:num>
  <w:num w:numId="8">
    <w:abstractNumId w:val="1"/>
  </w:num>
  <w:num w:numId="9">
    <w:abstractNumId w:val="6"/>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C31D16"/>
    <w:rsid w:val="00C31D16"/>
    <w:rsid w:val="00DE2E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1D16"/>
    <w:pPr>
      <w:tabs>
        <w:tab w:val="center" w:pos="4153"/>
        <w:tab w:val="right" w:pos="8306"/>
      </w:tabs>
      <w:spacing w:after="0" w:line="240" w:lineRule="auto"/>
    </w:pPr>
    <w:rPr>
      <w:rFonts w:eastAsiaTheme="minorHAnsi"/>
    </w:rPr>
  </w:style>
  <w:style w:type="character" w:customStyle="1" w:styleId="Char">
    <w:name w:val="رأس صفحة Char"/>
    <w:basedOn w:val="a0"/>
    <w:link w:val="a3"/>
    <w:uiPriority w:val="99"/>
    <w:semiHidden/>
    <w:rsid w:val="00C31D16"/>
    <w:rPr>
      <w:rFonts w:eastAsiaTheme="minorHAnsi"/>
    </w:rPr>
  </w:style>
  <w:style w:type="paragraph" w:styleId="a4">
    <w:name w:val="footer"/>
    <w:basedOn w:val="a"/>
    <w:link w:val="Char0"/>
    <w:uiPriority w:val="99"/>
    <w:unhideWhenUsed/>
    <w:rsid w:val="00C31D16"/>
    <w:pPr>
      <w:tabs>
        <w:tab w:val="center" w:pos="4153"/>
        <w:tab w:val="right" w:pos="8306"/>
      </w:tabs>
      <w:spacing w:after="0" w:line="240" w:lineRule="auto"/>
    </w:pPr>
    <w:rPr>
      <w:rFonts w:eastAsiaTheme="minorHAnsi"/>
    </w:rPr>
  </w:style>
  <w:style w:type="character" w:customStyle="1" w:styleId="Char0">
    <w:name w:val="تذييل صفحة Char"/>
    <w:basedOn w:val="a0"/>
    <w:link w:val="a4"/>
    <w:uiPriority w:val="99"/>
    <w:rsid w:val="00C31D16"/>
    <w:rPr>
      <w:rFonts w:eastAsiaTheme="minorHAnsi"/>
    </w:rPr>
  </w:style>
  <w:style w:type="paragraph" w:styleId="a5">
    <w:name w:val="List Paragraph"/>
    <w:basedOn w:val="a"/>
    <w:uiPriority w:val="34"/>
    <w:qFormat/>
    <w:rsid w:val="00C31D16"/>
    <w:pPr>
      <w:ind w:left="720"/>
      <w:contextualSpacing/>
    </w:pPr>
    <w:rPr>
      <w:rFonts w:eastAsiaTheme="minorHAnsi"/>
    </w:rPr>
  </w:style>
  <w:style w:type="paragraph" w:styleId="a6">
    <w:name w:val="footnote text"/>
    <w:basedOn w:val="a"/>
    <w:link w:val="Char1"/>
    <w:uiPriority w:val="99"/>
    <w:semiHidden/>
    <w:unhideWhenUsed/>
    <w:rsid w:val="00C31D16"/>
    <w:pPr>
      <w:spacing w:after="0" w:line="240" w:lineRule="auto"/>
    </w:pPr>
    <w:rPr>
      <w:rFonts w:eastAsiaTheme="minorHAnsi"/>
      <w:sz w:val="20"/>
      <w:szCs w:val="20"/>
    </w:rPr>
  </w:style>
  <w:style w:type="character" w:customStyle="1" w:styleId="Char1">
    <w:name w:val="نص حاشية سفلية Char"/>
    <w:basedOn w:val="a0"/>
    <w:link w:val="a6"/>
    <w:uiPriority w:val="99"/>
    <w:semiHidden/>
    <w:rsid w:val="00C31D16"/>
    <w:rPr>
      <w:rFonts w:eastAsiaTheme="minorHAnsi"/>
      <w:sz w:val="20"/>
      <w:szCs w:val="20"/>
    </w:rPr>
  </w:style>
  <w:style w:type="character" w:styleId="a7">
    <w:name w:val="footnote reference"/>
    <w:basedOn w:val="a0"/>
    <w:uiPriority w:val="99"/>
    <w:semiHidden/>
    <w:unhideWhenUsed/>
    <w:rsid w:val="00C31D16"/>
    <w:rPr>
      <w:vertAlign w:val="superscript"/>
    </w:rPr>
  </w:style>
  <w:style w:type="paragraph" w:styleId="a8">
    <w:name w:val="No Spacing"/>
    <w:uiPriority w:val="1"/>
    <w:qFormat/>
    <w:rsid w:val="00C31D16"/>
    <w:pPr>
      <w:bidi/>
      <w:spacing w:after="0" w:line="240" w:lineRule="auto"/>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4899</Words>
  <Characters>27925</Characters>
  <Application>Microsoft Office Word</Application>
  <DocSecurity>0</DocSecurity>
  <Lines>232</Lines>
  <Paragraphs>65</Paragraphs>
  <ScaleCrop>false</ScaleCrop>
  <Company/>
  <LinksUpToDate>false</LinksUpToDate>
  <CharactersWithSpaces>32759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Ashraf</dc:creator>
  <cp:keywords/>
  <dc:description/>
  <cp:lastModifiedBy>Dr Ashraf</cp:lastModifiedBy>
  <cp:revision>2</cp:revision>
  <dcterms:created xsi:type="dcterms:W3CDTF">2012-09-04T11:14:00Z</dcterms:created>
  <dcterms:modified xsi:type="dcterms:W3CDTF">2012-09-04T11:14:00Z</dcterms:modified>
</cp:coreProperties>
</file>