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64" w:rsidRDefault="00605164" w:rsidP="00605164">
      <w:pPr>
        <w:pStyle w:val="a5"/>
        <w:jc w:val="center"/>
        <w:rPr>
          <w:rFonts w:eastAsia="SimSun" w:hint="cs"/>
          <w:sz w:val="48"/>
          <w:szCs w:val="48"/>
          <w:rtl/>
          <w:lang w:eastAsia="en-US"/>
        </w:rPr>
      </w:pPr>
      <w:r w:rsidRPr="00605164">
        <w:rPr>
          <w:rFonts w:eastAsia="SimSun" w:hint="cs"/>
          <w:sz w:val="48"/>
          <w:szCs w:val="48"/>
          <w:rtl/>
          <w:lang w:eastAsia="en-US"/>
        </w:rPr>
        <w:t>الإدغـام والإظهار في اللهجات العربية</w:t>
      </w:r>
    </w:p>
    <w:p w:rsidR="001A6EB9" w:rsidRDefault="00605164" w:rsidP="00605164">
      <w:pPr>
        <w:pStyle w:val="a5"/>
        <w:jc w:val="center"/>
        <w:rPr>
          <w:rFonts w:eastAsia="SimSun" w:hint="cs"/>
          <w:sz w:val="48"/>
          <w:szCs w:val="48"/>
          <w:rtl/>
          <w:lang w:eastAsia="en-US"/>
        </w:rPr>
      </w:pPr>
      <w:r w:rsidRPr="00605164">
        <w:rPr>
          <w:rFonts w:eastAsia="SimSun" w:hint="cs"/>
          <w:sz w:val="48"/>
          <w:szCs w:val="48"/>
          <w:rtl/>
          <w:lang w:eastAsia="en-US"/>
        </w:rPr>
        <w:t>من خلال معجم المصباح المنير</w:t>
      </w:r>
    </w:p>
    <w:p w:rsidR="00605164" w:rsidRDefault="00605164" w:rsidP="00605164">
      <w:pPr>
        <w:pStyle w:val="a5"/>
        <w:jc w:val="center"/>
        <w:rPr>
          <w:rFonts w:ascii="Arial" w:hAnsi="Arial" w:cs="Arial" w:hint="cs"/>
          <w:b/>
          <w:bCs/>
          <w:rtl/>
        </w:rPr>
      </w:pPr>
      <w:r w:rsidRPr="00605164">
        <w:rPr>
          <w:rFonts w:eastAsia="SimSun" w:hint="cs"/>
          <w:sz w:val="48"/>
          <w:szCs w:val="48"/>
          <w:rtl/>
          <w:lang w:eastAsia="en-US"/>
        </w:rPr>
        <w:t>(1)</w:t>
      </w:r>
      <w:r w:rsidRPr="00605164">
        <w:rPr>
          <w:rFonts w:ascii="Arial" w:hAnsi="Arial" w:cs="Arial" w:hint="cs"/>
          <w:b/>
          <w:bCs/>
          <w:rtl/>
        </w:rPr>
        <w:t xml:space="preserve"> </w:t>
      </w:r>
    </w:p>
    <w:p w:rsidR="00605164" w:rsidRPr="00970BDD" w:rsidRDefault="00605164" w:rsidP="00605164">
      <w:pPr>
        <w:pStyle w:val="a5"/>
        <w:jc w:val="center"/>
        <w:rPr>
          <w:rFonts w:ascii="Arial" w:hAnsi="Arial" w:cs="Arial"/>
          <w:b/>
          <w:bCs/>
          <w:rtl/>
        </w:rPr>
      </w:pPr>
      <w:r>
        <w:rPr>
          <w:rFonts w:ascii="Arial" w:hAnsi="Arial" w:cs="Arial" w:hint="cs"/>
          <w:b/>
          <w:bCs/>
          <w:rtl/>
        </w:rPr>
        <w:t>بحث في أصول اللغة</w:t>
      </w:r>
    </w:p>
    <w:p w:rsidR="00605164" w:rsidRPr="00A71E2F" w:rsidRDefault="00605164" w:rsidP="00605164">
      <w:pPr>
        <w:pStyle w:val="Affiliation"/>
        <w:bidi/>
        <w:rPr>
          <w:i/>
          <w:iCs/>
          <w:rtl/>
        </w:rPr>
      </w:pPr>
      <w:r w:rsidRPr="00A71E2F">
        <w:rPr>
          <w:rFonts w:hint="cs"/>
          <w:i/>
          <w:iCs/>
          <w:rtl/>
        </w:rPr>
        <w:t>د. السيد عبد الحليم</w:t>
      </w:r>
    </w:p>
    <w:p w:rsidR="00605164" w:rsidRPr="00A71E2F" w:rsidRDefault="00605164" w:rsidP="00605164">
      <w:pPr>
        <w:pStyle w:val="Affiliation"/>
        <w:bidi/>
        <w:rPr>
          <w:i/>
          <w:iCs/>
          <w:rtl/>
        </w:rPr>
      </w:pPr>
      <w:r w:rsidRPr="00A71E2F">
        <w:rPr>
          <w:rFonts w:hint="cs"/>
          <w:i/>
          <w:iCs/>
          <w:rtl/>
        </w:rPr>
        <w:t xml:space="preserve"> قسم اللغة العربية </w:t>
      </w:r>
    </w:p>
    <w:p w:rsidR="00605164" w:rsidRPr="00605164" w:rsidRDefault="00605164" w:rsidP="00605164">
      <w:pPr>
        <w:pStyle w:val="Affiliation"/>
        <w:bidi/>
        <w:rPr>
          <w:i/>
          <w:iCs/>
          <w:rtl/>
        </w:rPr>
      </w:pPr>
      <w:r w:rsidRPr="00A71E2F">
        <w:rPr>
          <w:rFonts w:hint="cs"/>
          <w:i/>
          <w:iCs/>
          <w:rtl/>
        </w:rPr>
        <w:t xml:space="preserve">. كلية </w:t>
      </w:r>
      <w:r w:rsidRPr="00605164">
        <w:rPr>
          <w:rFonts w:hint="cs"/>
          <w:i/>
          <w:iCs/>
          <w:rtl/>
        </w:rPr>
        <w:t>اللغات . جامعة المدينة العالمية</w:t>
      </w:r>
    </w:p>
    <w:p w:rsidR="00605164" w:rsidRPr="00605164" w:rsidRDefault="00605164" w:rsidP="00605164">
      <w:pPr>
        <w:pStyle w:val="Affiliation"/>
        <w:bidi/>
        <w:rPr>
          <w:i/>
          <w:iCs/>
          <w:rtl/>
        </w:rPr>
      </w:pPr>
      <w:r w:rsidRPr="00605164">
        <w:rPr>
          <w:rFonts w:hint="cs"/>
          <w:i/>
          <w:iCs/>
          <w:rtl/>
        </w:rPr>
        <w:t xml:space="preserve">شاه علم </w:t>
      </w:r>
      <w:r w:rsidRPr="00605164">
        <w:rPr>
          <w:i/>
          <w:iCs/>
          <w:rtl/>
        </w:rPr>
        <w:t>–</w:t>
      </w:r>
      <w:r w:rsidRPr="00605164">
        <w:rPr>
          <w:rFonts w:hint="cs"/>
          <w:i/>
          <w:iCs/>
          <w:rtl/>
        </w:rPr>
        <w:t xml:space="preserve"> ماليزيا</w:t>
      </w:r>
    </w:p>
    <w:p w:rsidR="00605164" w:rsidRPr="00605164" w:rsidRDefault="00605164" w:rsidP="00605164">
      <w:pPr>
        <w:pStyle w:val="Affiliation"/>
        <w:bidi/>
        <w:rPr>
          <w:i/>
          <w:iCs/>
          <w:rtl/>
        </w:rPr>
      </w:pPr>
      <w:hyperlink r:id="rId7" w:history="1">
        <w:r w:rsidRPr="00605164">
          <w:rPr>
            <w:i/>
            <w:iCs/>
          </w:rPr>
          <w:t>elsayed.abdelhalim@mediu.ws</w:t>
        </w:r>
      </w:hyperlink>
    </w:p>
    <w:p w:rsidR="00605164" w:rsidRPr="00605164" w:rsidRDefault="00605164" w:rsidP="00605164">
      <w:pPr>
        <w:suppressAutoHyphens/>
        <w:spacing w:after="0" w:line="360" w:lineRule="auto"/>
        <w:jc w:val="lowKashida"/>
        <w:rPr>
          <w:rFonts w:ascii="Times New Roman" w:eastAsia="SimSun" w:hAnsi="Times New Roman" w:cs="Times New Roman" w:hint="cs"/>
          <w:b/>
          <w:bCs/>
          <w:sz w:val="18"/>
          <w:szCs w:val="18"/>
          <w:rtl/>
          <w:lang w:eastAsia="zh-CN"/>
        </w:rPr>
      </w:pPr>
    </w:p>
    <w:p w:rsidR="001A6EB9" w:rsidRDefault="001A6EB9" w:rsidP="00605164">
      <w:pPr>
        <w:suppressAutoHyphens/>
        <w:spacing w:after="0" w:line="360" w:lineRule="auto"/>
        <w:jc w:val="lowKashida"/>
        <w:rPr>
          <w:rFonts w:ascii="Times New Roman" w:eastAsia="SimSun" w:hAnsi="Times New Roman" w:cs="Times New Roman"/>
          <w:b/>
          <w:bCs/>
          <w:sz w:val="18"/>
          <w:szCs w:val="18"/>
          <w:rtl/>
          <w:lang w:eastAsia="zh-CN"/>
        </w:rPr>
        <w:sectPr w:rsidR="001A6EB9" w:rsidSect="001A6EB9">
          <w:pgSz w:w="11906" w:h="16838" w:code="9"/>
          <w:pgMar w:top="1440" w:right="1152" w:bottom="1440" w:left="1152" w:header="720" w:footer="720" w:gutter="0"/>
          <w:cols w:space="720"/>
          <w:bidi/>
          <w:docGrid w:linePitch="360"/>
        </w:sectPr>
      </w:pPr>
    </w:p>
    <w:p w:rsidR="001A6EB9" w:rsidRDefault="001A6EB9" w:rsidP="001A6EB9">
      <w:pPr>
        <w:suppressAutoHyphens/>
        <w:spacing w:after="0" w:line="360" w:lineRule="auto"/>
        <w:jc w:val="lowKashida"/>
        <w:rPr>
          <w:rFonts w:ascii="Times New Roman" w:eastAsia="SimSun" w:hAnsi="Times New Roman" w:cs="Times New Roman" w:hint="cs"/>
          <w:b/>
          <w:bCs/>
          <w:sz w:val="18"/>
          <w:szCs w:val="18"/>
          <w:rtl/>
          <w:lang w:eastAsia="zh-CN"/>
        </w:rPr>
      </w:pPr>
    </w:p>
    <w:p w:rsidR="001A6EB9" w:rsidRPr="00925698" w:rsidRDefault="001A6EB9" w:rsidP="001A6EB9">
      <w:pPr>
        <w:suppressAutoHyphens/>
        <w:spacing w:after="0" w:line="360" w:lineRule="auto"/>
        <w:jc w:val="lowKashida"/>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t>خلاصة - هذا</w:t>
      </w:r>
      <w:r w:rsidRPr="005B08EE">
        <w:rPr>
          <w:rFonts w:ascii="Times New Roman" w:eastAsia="SimSun" w:hAnsi="Times New Roman" w:cs="Times New Roman"/>
          <w:b/>
          <w:bCs/>
          <w:sz w:val="18"/>
          <w:szCs w:val="18"/>
          <w:rtl/>
          <w:lang w:eastAsia="zh-CN"/>
        </w:rPr>
        <w:t xml:space="preserve"> البحث يبحث في </w:t>
      </w:r>
      <w:r>
        <w:rPr>
          <w:rFonts w:ascii="Times New Roman" w:eastAsia="SimSun" w:hAnsi="Times New Roman" w:cs="Times New Roman" w:hint="cs"/>
          <w:b/>
          <w:bCs/>
          <w:sz w:val="18"/>
          <w:szCs w:val="18"/>
          <w:rtl/>
          <w:lang w:eastAsia="zh-CN"/>
        </w:rPr>
        <w:t xml:space="preserve">الإدغام والإظهار  </w:t>
      </w:r>
      <w:r w:rsidRPr="005B08EE">
        <w:rPr>
          <w:rFonts w:ascii="Times New Roman" w:eastAsia="SimSun" w:hAnsi="Times New Roman" w:cs="Times New Roman"/>
          <w:b/>
          <w:bCs/>
          <w:sz w:val="18"/>
          <w:szCs w:val="18"/>
          <w:rtl/>
          <w:lang w:eastAsia="zh-CN"/>
        </w:rPr>
        <w:t xml:space="preserve"> في اللهجات العربية </w:t>
      </w:r>
      <w:r>
        <w:rPr>
          <w:rFonts w:ascii="Times New Roman" w:eastAsia="SimSun" w:hAnsi="Times New Roman" w:cs="Times New Roman" w:hint="cs"/>
          <w:b/>
          <w:bCs/>
          <w:sz w:val="18"/>
          <w:szCs w:val="18"/>
          <w:rtl/>
          <w:lang w:eastAsia="zh-CN"/>
        </w:rPr>
        <w:t>،</w:t>
      </w:r>
      <w:r w:rsidRPr="005B08EE">
        <w:rPr>
          <w:rFonts w:ascii="Times New Roman" w:eastAsia="SimSun" w:hAnsi="Times New Roman" w:cs="Times New Roman"/>
          <w:b/>
          <w:bCs/>
          <w:sz w:val="18"/>
          <w:szCs w:val="18"/>
          <w:rtl/>
          <w:lang w:eastAsia="zh-CN"/>
        </w:rPr>
        <w:t xml:space="preserve"> ومعالجة الفيومي صاحب المصباح المنير </w:t>
      </w:r>
      <w:r>
        <w:rPr>
          <w:rFonts w:ascii="Times New Roman" w:eastAsia="SimSun" w:hAnsi="Times New Roman" w:cs="Times New Roman" w:hint="cs"/>
          <w:b/>
          <w:bCs/>
          <w:sz w:val="18"/>
          <w:szCs w:val="18"/>
          <w:rtl/>
          <w:lang w:eastAsia="zh-CN"/>
        </w:rPr>
        <w:t xml:space="preserve">لهذه الظاهرة اللغوية واللهجية التي كان لها أثر كبير في تعدد اللهجات قديما وحديثا </w:t>
      </w:r>
      <w:r w:rsidRPr="005B08EE">
        <w:rPr>
          <w:rFonts w:ascii="Times New Roman" w:eastAsia="SimSun" w:hAnsi="Times New Roman" w:cs="Times New Roman"/>
          <w:b/>
          <w:bCs/>
          <w:sz w:val="18"/>
          <w:szCs w:val="18"/>
          <w:rtl/>
          <w:lang w:eastAsia="zh-CN"/>
        </w:rPr>
        <w:t>.</w:t>
      </w:r>
    </w:p>
    <w:p w:rsidR="001A6EB9" w:rsidRPr="001A6EB9" w:rsidRDefault="001A6EB9" w:rsidP="001A6EB9">
      <w:pPr>
        <w:suppressAutoHyphens/>
        <w:spacing w:after="0" w:line="360" w:lineRule="auto"/>
        <w:jc w:val="lowKashida"/>
        <w:rPr>
          <w:rFonts w:ascii="Times New Roman" w:eastAsia="SimSun" w:hAnsi="Times New Roman" w:cs="Times New Roman"/>
          <w:b/>
          <w:bCs/>
          <w:sz w:val="20"/>
          <w:szCs w:val="20"/>
          <w:rtl/>
          <w:lang w:eastAsia="zh-CN"/>
        </w:rPr>
      </w:pPr>
      <w:r w:rsidRPr="001A6EB9">
        <w:rPr>
          <w:rFonts w:ascii="Times New Roman" w:eastAsia="SimSun" w:hAnsi="Times New Roman" w:cs="Times New Roman"/>
          <w:b/>
          <w:bCs/>
          <w:sz w:val="20"/>
          <w:szCs w:val="20"/>
          <w:rtl/>
          <w:lang w:eastAsia="zh-CN"/>
        </w:rPr>
        <w:t>الكلمات المفتاحية :</w:t>
      </w:r>
    </w:p>
    <w:p w:rsidR="001A6EB9" w:rsidRPr="00666B7E" w:rsidRDefault="001A6EB9" w:rsidP="001A6EB9">
      <w:pPr>
        <w:suppressAutoHyphens/>
        <w:spacing w:after="0" w:line="360" w:lineRule="auto"/>
        <w:jc w:val="lowKashida"/>
        <w:rPr>
          <w:rFonts w:ascii="Times New Roman" w:eastAsia="SimSun" w:hAnsi="Times New Roman" w:cs="Times New Roman"/>
          <w:b/>
          <w:bCs/>
          <w:sz w:val="18"/>
          <w:szCs w:val="18"/>
          <w:rtl/>
          <w:lang w:eastAsia="zh-CN"/>
        </w:rPr>
      </w:pPr>
      <w:r w:rsidRPr="00666B7E">
        <w:rPr>
          <w:rFonts w:ascii="Times New Roman" w:eastAsia="SimSun" w:hAnsi="Times New Roman" w:cs="Times New Roman"/>
          <w:b/>
          <w:bCs/>
          <w:sz w:val="18"/>
          <w:szCs w:val="18"/>
          <w:rtl/>
          <w:lang w:eastAsia="zh-CN"/>
        </w:rPr>
        <w:t xml:space="preserve">علم لغة – معاجم – المصباح المنير – الفيومي </w:t>
      </w:r>
    </w:p>
    <w:p w:rsidR="001A6EB9" w:rsidRPr="001A6EB9" w:rsidRDefault="001A6EB9" w:rsidP="001A6EB9">
      <w:pPr>
        <w:suppressAutoHyphens/>
        <w:spacing w:after="0" w:line="360" w:lineRule="auto"/>
        <w:jc w:val="center"/>
        <w:rPr>
          <w:rFonts w:ascii="Times New Roman" w:eastAsia="SimSun" w:hAnsi="Times New Roman" w:cs="Times New Roman"/>
          <w:b/>
          <w:bCs/>
          <w:sz w:val="20"/>
          <w:szCs w:val="20"/>
          <w:rtl/>
          <w:lang w:eastAsia="zh-CN"/>
        </w:rPr>
      </w:pPr>
      <w:r w:rsidRPr="001A6EB9">
        <w:rPr>
          <w:rFonts w:ascii="Times New Roman" w:eastAsia="SimSun" w:hAnsi="Times New Roman" w:cs="Times New Roman"/>
          <w:b/>
          <w:bCs/>
          <w:sz w:val="20"/>
          <w:szCs w:val="20"/>
          <w:rtl/>
          <w:lang w:eastAsia="zh-CN"/>
        </w:rPr>
        <w:t>المقدمة</w:t>
      </w:r>
    </w:p>
    <w:p w:rsidR="001A6EB9" w:rsidRDefault="001A6EB9" w:rsidP="001A6EB9">
      <w:pPr>
        <w:suppressAutoHyphens/>
        <w:spacing w:after="0" w:line="360" w:lineRule="auto"/>
        <w:jc w:val="lowKashida"/>
        <w:rPr>
          <w:rFonts w:ascii="Times New Roman" w:eastAsia="SimSun" w:hAnsi="Times New Roman" w:cs="Times New Roman"/>
          <w:b/>
          <w:bCs/>
          <w:sz w:val="18"/>
          <w:szCs w:val="18"/>
          <w:rtl/>
          <w:lang w:eastAsia="zh-CN"/>
        </w:rPr>
      </w:pPr>
      <w:r>
        <w:rPr>
          <w:rFonts w:ascii="Times New Roman" w:eastAsia="SimSun" w:hAnsi="Times New Roman" w:cs="Times New Roman" w:hint="cs"/>
          <w:b/>
          <w:bCs/>
          <w:sz w:val="18"/>
          <w:szCs w:val="18"/>
          <w:rtl/>
          <w:lang w:eastAsia="zh-CN"/>
        </w:rPr>
        <w:t>الإدغام والإظهار من الظواهر اللغوية التي لها أثرها في اختلاف اللهجات العربية قديما وحديثا ، بل كانت من السمات والظواهر التي ميزت لهجة عن أخرى ، لذلك كان لها أهميتها في الدرس اللغوي وتناولها علماء اللغة قديما وحديثا ، وسنبين تناول الفيومي لها وأثرها في اختلاف اللهجات من خلال معجمه المصباح المنير .</w:t>
      </w:r>
    </w:p>
    <w:p w:rsidR="001A6EB9" w:rsidRPr="001A6EB9" w:rsidRDefault="001A6EB9" w:rsidP="001A6EB9">
      <w:pPr>
        <w:suppressAutoHyphens/>
        <w:spacing w:after="0" w:line="360" w:lineRule="auto"/>
        <w:jc w:val="center"/>
        <w:rPr>
          <w:rFonts w:ascii="Times New Roman" w:eastAsia="SimSun" w:hAnsi="Times New Roman" w:cs="Times New Roman"/>
          <w:b/>
          <w:bCs/>
          <w:sz w:val="20"/>
          <w:szCs w:val="20"/>
          <w:lang w:eastAsia="zh-CN"/>
        </w:rPr>
      </w:pPr>
      <w:r w:rsidRPr="001A6EB9">
        <w:rPr>
          <w:rFonts w:ascii="Times New Roman" w:eastAsia="SimSun" w:hAnsi="Times New Roman" w:cs="Times New Roman"/>
          <w:b/>
          <w:bCs/>
          <w:sz w:val="20"/>
          <w:szCs w:val="20"/>
          <w:rtl/>
          <w:lang w:eastAsia="zh-CN"/>
        </w:rPr>
        <w:t>- موضوع المقالة</w:t>
      </w:r>
    </w:p>
    <w:p w:rsidR="00605164" w:rsidRPr="00605164" w:rsidRDefault="00605164" w:rsidP="00605164">
      <w:pPr>
        <w:suppressAutoHyphens/>
        <w:spacing w:after="0" w:line="360" w:lineRule="auto"/>
        <w:jc w:val="lowKashida"/>
        <w:rPr>
          <w:rFonts w:ascii="Times New Roman" w:eastAsia="SimSun" w:hAnsi="Times New Roman" w:cs="Times New Roman" w:hint="cs"/>
          <w:b/>
          <w:bCs/>
          <w:sz w:val="18"/>
          <w:szCs w:val="18"/>
          <w:rtl/>
          <w:lang w:eastAsia="zh-CN"/>
        </w:rPr>
      </w:pPr>
      <w:r w:rsidRPr="00605164">
        <w:rPr>
          <w:rFonts w:ascii="Times New Roman" w:eastAsia="SimSun" w:hAnsi="Times New Roman" w:cs="Times New Roman" w:hint="cs"/>
          <w:b/>
          <w:bCs/>
          <w:sz w:val="18"/>
          <w:szCs w:val="18"/>
          <w:rtl/>
          <w:lang w:eastAsia="zh-CN"/>
        </w:rPr>
        <w:t xml:space="preserve">يقسم علماء اللغة  والقراءات الإدغام إلى قسمين :  </w:t>
      </w:r>
    </w:p>
    <w:p w:rsidR="00605164" w:rsidRPr="00605164" w:rsidRDefault="00605164" w:rsidP="00605164">
      <w:pPr>
        <w:suppressAutoHyphens/>
        <w:spacing w:after="0" w:line="360" w:lineRule="auto"/>
        <w:jc w:val="lowKashida"/>
        <w:rPr>
          <w:rFonts w:ascii="Times New Roman" w:eastAsia="SimSun" w:hAnsi="Times New Roman" w:cs="Times New Roman" w:hint="cs"/>
          <w:b/>
          <w:bCs/>
          <w:sz w:val="18"/>
          <w:szCs w:val="18"/>
          <w:rtl/>
          <w:lang w:eastAsia="zh-CN"/>
        </w:rPr>
      </w:pPr>
      <w:r w:rsidRPr="00605164">
        <w:rPr>
          <w:rFonts w:ascii="Times New Roman" w:eastAsia="SimSun" w:hAnsi="Times New Roman" w:cs="Times New Roman" w:hint="cs"/>
          <w:b/>
          <w:bCs/>
          <w:sz w:val="18"/>
          <w:szCs w:val="18"/>
          <w:rtl/>
          <w:lang w:eastAsia="zh-CN"/>
        </w:rPr>
        <w:t xml:space="preserve">إدغام كبير :  وهو الذي يكون حرفاه المدغمان متحركين نحو "  سلككم  " وإدغام صغير : وهو الذي يسكن فيه أولهما " </w:t>
      </w:r>
      <w:r w:rsidRPr="00605164">
        <w:rPr>
          <w:rFonts w:ascii="Times New Roman" w:eastAsia="SimSun" w:hAnsi="Times New Roman" w:cs="Times New Roman"/>
          <w:b/>
          <w:bCs/>
          <w:sz w:val="18"/>
          <w:szCs w:val="18"/>
          <w:rtl/>
          <w:lang w:eastAsia="zh-CN"/>
        </w:rPr>
        <w:t>(</w:t>
      </w:r>
      <w:r w:rsidRPr="00605164">
        <w:rPr>
          <w:rFonts w:ascii="Times New Roman" w:eastAsia="SimSun" w:hAnsi="Times New Roman" w:cs="Times New Roman"/>
          <w:b/>
          <w:bCs/>
          <w:sz w:val="18"/>
          <w:szCs w:val="18"/>
          <w:rtl/>
          <w:lang w:eastAsia="zh-CN"/>
        </w:rPr>
        <w:footnoteReference w:id="2"/>
      </w:r>
      <w:r w:rsidRPr="00605164">
        <w:rPr>
          <w:rFonts w:ascii="Times New Roman" w:eastAsia="SimSun" w:hAnsi="Times New Roman" w:cs="Times New Roman"/>
          <w:b/>
          <w:bCs/>
          <w:sz w:val="18"/>
          <w:szCs w:val="18"/>
          <w:rtl/>
          <w:lang w:eastAsia="zh-CN"/>
        </w:rPr>
        <w:t xml:space="preserve">) </w:t>
      </w:r>
    </w:p>
    <w:p w:rsidR="007B735E" w:rsidRDefault="00605164" w:rsidP="00605164">
      <w:pPr>
        <w:suppressAutoHyphens/>
        <w:spacing w:after="0" w:line="360" w:lineRule="auto"/>
        <w:jc w:val="lowKashida"/>
        <w:rPr>
          <w:rFonts w:ascii="Times New Roman" w:eastAsia="SimSun" w:hAnsi="Times New Roman" w:cs="Times New Roman" w:hint="cs"/>
          <w:b/>
          <w:bCs/>
          <w:sz w:val="18"/>
          <w:szCs w:val="18"/>
          <w:rtl/>
          <w:lang w:eastAsia="zh-CN"/>
        </w:rPr>
      </w:pPr>
      <w:r w:rsidRPr="00605164">
        <w:rPr>
          <w:rFonts w:ascii="Times New Roman" w:eastAsia="SimSun" w:hAnsi="Times New Roman" w:cs="Times New Roman" w:hint="cs"/>
          <w:b/>
          <w:bCs/>
          <w:sz w:val="18"/>
          <w:szCs w:val="18"/>
          <w:rtl/>
          <w:lang w:eastAsia="zh-CN"/>
        </w:rPr>
        <w:t xml:space="preserve">والإدغام واجب وجائز  ؛  فالواجب :  يكون في الحرفين المثلين أو الجنسين اللذين يسكن أولهما </w:t>
      </w:r>
      <w:r w:rsidRPr="00605164">
        <w:rPr>
          <w:rFonts w:ascii="Times New Roman" w:eastAsia="SimSun" w:hAnsi="Times New Roman" w:cs="Times New Roman"/>
          <w:b/>
          <w:bCs/>
          <w:sz w:val="18"/>
          <w:szCs w:val="18"/>
          <w:rtl/>
          <w:lang w:eastAsia="zh-CN"/>
        </w:rPr>
        <w:t>(</w:t>
      </w:r>
      <w:r w:rsidRPr="00605164">
        <w:rPr>
          <w:rFonts w:ascii="Times New Roman" w:eastAsia="SimSun" w:hAnsi="Times New Roman" w:cs="Times New Roman"/>
          <w:b/>
          <w:bCs/>
          <w:sz w:val="18"/>
          <w:szCs w:val="18"/>
          <w:rtl/>
          <w:lang w:eastAsia="zh-CN"/>
        </w:rPr>
        <w:footnoteReference w:id="3"/>
      </w:r>
      <w:r w:rsidRPr="00605164">
        <w:rPr>
          <w:rFonts w:ascii="Times New Roman" w:eastAsia="SimSun" w:hAnsi="Times New Roman" w:cs="Times New Roman"/>
          <w:b/>
          <w:bCs/>
          <w:sz w:val="18"/>
          <w:szCs w:val="18"/>
          <w:rtl/>
          <w:lang w:eastAsia="zh-CN"/>
        </w:rPr>
        <w:t>)</w:t>
      </w:r>
      <w:r w:rsidRPr="00605164">
        <w:rPr>
          <w:rFonts w:ascii="Times New Roman" w:eastAsia="SimSun" w:hAnsi="Times New Roman" w:cs="Times New Roman" w:hint="cs"/>
          <w:b/>
          <w:bCs/>
          <w:sz w:val="18"/>
          <w:szCs w:val="18"/>
          <w:rtl/>
          <w:lang w:eastAsia="zh-CN"/>
        </w:rPr>
        <w:t>,</w:t>
      </w:r>
    </w:p>
    <w:p w:rsidR="00605164" w:rsidRPr="00605164" w:rsidRDefault="00605164" w:rsidP="00605164">
      <w:pPr>
        <w:suppressAutoHyphens/>
        <w:spacing w:after="0" w:line="360" w:lineRule="auto"/>
        <w:jc w:val="lowKashida"/>
        <w:rPr>
          <w:rFonts w:ascii="Times New Roman" w:eastAsia="SimSun" w:hAnsi="Times New Roman" w:cs="Times New Roman" w:hint="cs"/>
          <w:b/>
          <w:bCs/>
          <w:sz w:val="18"/>
          <w:szCs w:val="18"/>
          <w:rtl/>
          <w:lang w:eastAsia="zh-CN"/>
        </w:rPr>
      </w:pPr>
      <w:r w:rsidRPr="00605164">
        <w:rPr>
          <w:rFonts w:ascii="Times New Roman" w:eastAsia="SimSun" w:hAnsi="Times New Roman" w:cs="Times New Roman" w:hint="cs"/>
          <w:b/>
          <w:bCs/>
          <w:sz w:val="18"/>
          <w:szCs w:val="18"/>
          <w:rtl/>
          <w:lang w:eastAsia="zh-CN"/>
        </w:rPr>
        <w:t xml:space="preserve"> والحرفان الجنسان هما اللذان يتفقان في المخرج ويختلفان في الصفات كالتاء والطاء والدال "</w:t>
      </w:r>
      <w:r w:rsidRPr="00605164">
        <w:rPr>
          <w:rFonts w:ascii="Times New Roman" w:eastAsia="SimSun" w:hAnsi="Times New Roman" w:cs="Times New Roman"/>
          <w:b/>
          <w:bCs/>
          <w:sz w:val="18"/>
          <w:szCs w:val="18"/>
          <w:rtl/>
          <w:lang w:eastAsia="zh-CN"/>
        </w:rPr>
        <w:t>(</w:t>
      </w:r>
      <w:r w:rsidRPr="00605164">
        <w:rPr>
          <w:rFonts w:ascii="Times New Roman" w:eastAsia="SimSun" w:hAnsi="Times New Roman" w:cs="Times New Roman"/>
          <w:b/>
          <w:bCs/>
          <w:sz w:val="18"/>
          <w:szCs w:val="18"/>
          <w:rtl/>
          <w:lang w:eastAsia="zh-CN"/>
        </w:rPr>
        <w:footnoteReference w:id="4"/>
      </w:r>
      <w:r w:rsidRPr="00605164">
        <w:rPr>
          <w:rFonts w:ascii="Times New Roman" w:eastAsia="SimSun" w:hAnsi="Times New Roman" w:cs="Times New Roman"/>
          <w:b/>
          <w:bCs/>
          <w:sz w:val="18"/>
          <w:szCs w:val="18"/>
          <w:rtl/>
          <w:lang w:eastAsia="zh-CN"/>
        </w:rPr>
        <w:t>)</w:t>
      </w:r>
      <w:r w:rsidRPr="00605164">
        <w:rPr>
          <w:rFonts w:ascii="Times New Roman" w:eastAsia="SimSun" w:hAnsi="Times New Roman" w:cs="Times New Roman" w:hint="cs"/>
          <w:b/>
          <w:bCs/>
          <w:sz w:val="18"/>
          <w:szCs w:val="18"/>
          <w:rtl/>
          <w:lang w:eastAsia="zh-CN"/>
        </w:rPr>
        <w:t xml:space="preserve"> </w:t>
      </w:r>
    </w:p>
    <w:p w:rsidR="007B735E" w:rsidRDefault="00605164" w:rsidP="00605164">
      <w:pPr>
        <w:suppressAutoHyphens/>
        <w:spacing w:after="0" w:line="360" w:lineRule="auto"/>
        <w:jc w:val="lowKashida"/>
        <w:rPr>
          <w:rFonts w:ascii="Times New Roman" w:eastAsia="SimSun" w:hAnsi="Times New Roman" w:cs="Times New Roman" w:hint="cs"/>
          <w:b/>
          <w:bCs/>
          <w:sz w:val="18"/>
          <w:szCs w:val="18"/>
          <w:rtl/>
          <w:lang w:eastAsia="zh-CN"/>
        </w:rPr>
      </w:pPr>
      <w:r w:rsidRPr="00605164">
        <w:rPr>
          <w:rFonts w:ascii="Times New Roman" w:eastAsia="SimSun" w:hAnsi="Times New Roman" w:cs="Times New Roman" w:hint="cs"/>
          <w:b/>
          <w:bCs/>
          <w:sz w:val="18"/>
          <w:szCs w:val="18"/>
          <w:rtl/>
          <w:lang w:eastAsia="zh-CN"/>
        </w:rPr>
        <w:t xml:space="preserve">و الإدغام الذي تعنى به كتب اللغة والقراءات </w:t>
      </w:r>
      <w:r w:rsidRPr="00605164">
        <w:rPr>
          <w:rFonts w:ascii="Times New Roman" w:eastAsia="SimSun" w:hAnsi="Times New Roman" w:cs="Times New Roman"/>
          <w:b/>
          <w:bCs/>
          <w:sz w:val="18"/>
          <w:szCs w:val="18"/>
          <w:rtl/>
          <w:lang w:eastAsia="zh-CN"/>
        </w:rPr>
        <w:t>–</w:t>
      </w:r>
      <w:r w:rsidRPr="00605164">
        <w:rPr>
          <w:rFonts w:ascii="Times New Roman" w:eastAsia="SimSun" w:hAnsi="Times New Roman" w:cs="Times New Roman" w:hint="cs"/>
          <w:b/>
          <w:bCs/>
          <w:sz w:val="18"/>
          <w:szCs w:val="18"/>
          <w:rtl/>
          <w:lang w:eastAsia="zh-CN"/>
        </w:rPr>
        <w:t xml:space="preserve"> عادة </w:t>
      </w:r>
      <w:r w:rsidRPr="00605164">
        <w:rPr>
          <w:rFonts w:ascii="Times New Roman" w:eastAsia="SimSun" w:hAnsi="Times New Roman" w:cs="Times New Roman"/>
          <w:b/>
          <w:bCs/>
          <w:sz w:val="18"/>
          <w:szCs w:val="18"/>
          <w:rtl/>
          <w:lang w:eastAsia="zh-CN"/>
        </w:rPr>
        <w:t>–</w:t>
      </w:r>
      <w:r w:rsidRPr="00605164">
        <w:rPr>
          <w:rFonts w:ascii="Times New Roman" w:eastAsia="SimSun" w:hAnsi="Times New Roman" w:cs="Times New Roman" w:hint="cs"/>
          <w:b/>
          <w:bCs/>
          <w:sz w:val="18"/>
          <w:szCs w:val="18"/>
          <w:rtl/>
          <w:lang w:eastAsia="zh-CN"/>
        </w:rPr>
        <w:t xml:space="preserve"> هو الإدغام الجائز وهو الذي يكون في الحرفين المتقاربين كالذال والتاء والدال والزاي ... إلخ </w:t>
      </w:r>
      <w:r w:rsidRPr="00605164">
        <w:rPr>
          <w:rFonts w:ascii="Times New Roman" w:eastAsia="SimSun" w:hAnsi="Times New Roman" w:cs="Times New Roman"/>
          <w:b/>
          <w:bCs/>
          <w:sz w:val="18"/>
          <w:szCs w:val="18"/>
          <w:rtl/>
          <w:lang w:eastAsia="zh-CN"/>
        </w:rPr>
        <w:t>(</w:t>
      </w:r>
      <w:r w:rsidRPr="00605164">
        <w:rPr>
          <w:rFonts w:ascii="Times New Roman" w:eastAsia="SimSun" w:hAnsi="Times New Roman" w:cs="Times New Roman"/>
          <w:b/>
          <w:bCs/>
          <w:sz w:val="18"/>
          <w:szCs w:val="18"/>
          <w:rtl/>
          <w:lang w:eastAsia="zh-CN"/>
        </w:rPr>
        <w:footnoteReference w:id="5"/>
      </w:r>
      <w:r w:rsidRPr="00605164">
        <w:rPr>
          <w:rFonts w:ascii="Times New Roman" w:eastAsia="SimSun" w:hAnsi="Times New Roman" w:cs="Times New Roman"/>
          <w:b/>
          <w:bCs/>
          <w:sz w:val="18"/>
          <w:szCs w:val="18"/>
          <w:rtl/>
          <w:lang w:eastAsia="zh-CN"/>
        </w:rPr>
        <w:t>)</w:t>
      </w:r>
      <w:r w:rsidRPr="00605164">
        <w:rPr>
          <w:rFonts w:ascii="Times New Roman" w:eastAsia="SimSun" w:hAnsi="Times New Roman" w:cs="Times New Roman" w:hint="cs"/>
          <w:b/>
          <w:bCs/>
          <w:sz w:val="18"/>
          <w:szCs w:val="18"/>
          <w:rtl/>
          <w:lang w:eastAsia="zh-CN"/>
        </w:rPr>
        <w:t xml:space="preserve"> لأن الواجب تتفق على  إدغامه اللغات كما يتفق عليه القراء</w:t>
      </w:r>
      <w:r w:rsidR="007B735E">
        <w:rPr>
          <w:rFonts w:ascii="Times New Roman" w:eastAsia="SimSun" w:hAnsi="Times New Roman" w:cs="Times New Roman" w:hint="cs"/>
          <w:b/>
          <w:bCs/>
          <w:sz w:val="18"/>
          <w:szCs w:val="18"/>
          <w:rtl/>
          <w:lang w:eastAsia="zh-CN"/>
        </w:rPr>
        <w:t>.</w:t>
      </w:r>
    </w:p>
    <w:p w:rsidR="00605164" w:rsidRPr="00605164" w:rsidRDefault="00605164" w:rsidP="00605164">
      <w:pPr>
        <w:suppressAutoHyphens/>
        <w:spacing w:after="0" w:line="360" w:lineRule="auto"/>
        <w:jc w:val="lowKashida"/>
        <w:rPr>
          <w:rFonts w:ascii="Times New Roman" w:eastAsia="SimSun" w:hAnsi="Times New Roman" w:cs="Times New Roman" w:hint="cs"/>
          <w:b/>
          <w:bCs/>
          <w:sz w:val="18"/>
          <w:szCs w:val="18"/>
          <w:rtl/>
          <w:lang w:eastAsia="zh-CN"/>
        </w:rPr>
      </w:pPr>
      <w:r w:rsidRPr="00605164">
        <w:rPr>
          <w:rFonts w:ascii="Times New Roman" w:eastAsia="SimSun" w:hAnsi="Times New Roman" w:cs="Times New Roman" w:hint="cs"/>
          <w:b/>
          <w:bCs/>
          <w:sz w:val="18"/>
          <w:szCs w:val="18"/>
          <w:rtl/>
          <w:lang w:eastAsia="zh-CN"/>
        </w:rPr>
        <w:t xml:space="preserve"> أما الجائز :  فهو الذي يقع فيه الخلاف .</w:t>
      </w:r>
    </w:p>
    <w:p w:rsidR="007B735E" w:rsidRDefault="00605164" w:rsidP="00605164">
      <w:pPr>
        <w:suppressAutoHyphens/>
        <w:spacing w:after="0" w:line="360" w:lineRule="auto"/>
        <w:jc w:val="lowKashida"/>
        <w:rPr>
          <w:rFonts w:ascii="Times New Roman" w:eastAsia="SimSun" w:hAnsi="Times New Roman" w:cs="Times New Roman" w:hint="cs"/>
          <w:b/>
          <w:bCs/>
          <w:sz w:val="18"/>
          <w:szCs w:val="18"/>
          <w:rtl/>
          <w:lang w:eastAsia="zh-CN"/>
        </w:rPr>
      </w:pPr>
      <w:r w:rsidRPr="00605164">
        <w:rPr>
          <w:rFonts w:ascii="Times New Roman" w:eastAsia="SimSun" w:hAnsi="Times New Roman" w:cs="Times New Roman" w:hint="cs"/>
          <w:b/>
          <w:bCs/>
          <w:sz w:val="18"/>
          <w:szCs w:val="18"/>
          <w:rtl/>
          <w:lang w:eastAsia="zh-CN"/>
        </w:rPr>
        <w:lastRenderedPageBreak/>
        <w:t xml:space="preserve">  ويطلق  ابن جني على الإدغام :  " التقريب "  وفي ذلك يقول : " قد ثبت أن  الإدغام المألوف المعتاد  إنما هو تقريب صوت من صوت وهو في الكلام على ضربين :  </w:t>
      </w:r>
    </w:p>
    <w:p w:rsidR="007B735E" w:rsidRDefault="00605164" w:rsidP="00605164">
      <w:pPr>
        <w:suppressAutoHyphens/>
        <w:spacing w:after="0" w:line="360" w:lineRule="auto"/>
        <w:jc w:val="lowKashida"/>
        <w:rPr>
          <w:rFonts w:ascii="Times New Roman" w:eastAsia="SimSun" w:hAnsi="Times New Roman" w:cs="Times New Roman" w:hint="cs"/>
          <w:b/>
          <w:bCs/>
          <w:sz w:val="18"/>
          <w:szCs w:val="18"/>
          <w:rtl/>
          <w:lang w:eastAsia="zh-CN"/>
        </w:rPr>
      </w:pPr>
      <w:r w:rsidRPr="00605164">
        <w:rPr>
          <w:rFonts w:ascii="Times New Roman" w:eastAsia="SimSun" w:hAnsi="Times New Roman" w:cs="Times New Roman" w:hint="cs"/>
          <w:b/>
          <w:bCs/>
          <w:sz w:val="18"/>
          <w:szCs w:val="18"/>
          <w:rtl/>
          <w:lang w:eastAsia="zh-CN"/>
        </w:rPr>
        <w:t xml:space="preserve">أحدهما أن يلتقي المثلان على الأحكام التي يكون عنها الإدغام فيدغم الأول في الآخر  ،  والأول من الحرفين في ذلك على ضربين :  ساكن ومتحرك فالمدغم الساكن الأصل كطاء قطع ،  وكاف سكر الأوليين , والمتحرك نحو دال شدّ  ولام معتلّ  ،  </w:t>
      </w:r>
    </w:p>
    <w:p w:rsidR="00605164" w:rsidRPr="00605164" w:rsidRDefault="00605164" w:rsidP="00605164">
      <w:pPr>
        <w:suppressAutoHyphens/>
        <w:spacing w:after="0" w:line="360" w:lineRule="auto"/>
        <w:jc w:val="lowKashida"/>
        <w:rPr>
          <w:rFonts w:ascii="Times New Roman" w:eastAsia="SimSun" w:hAnsi="Times New Roman" w:cs="Times New Roman" w:hint="cs"/>
          <w:b/>
          <w:bCs/>
          <w:sz w:val="18"/>
          <w:szCs w:val="18"/>
          <w:rtl/>
          <w:lang w:eastAsia="zh-CN"/>
        </w:rPr>
      </w:pPr>
      <w:r w:rsidRPr="00605164">
        <w:rPr>
          <w:rFonts w:ascii="Times New Roman" w:eastAsia="SimSun" w:hAnsi="Times New Roman" w:cs="Times New Roman" w:hint="cs"/>
          <w:b/>
          <w:bCs/>
          <w:sz w:val="18"/>
          <w:szCs w:val="18"/>
          <w:rtl/>
          <w:lang w:eastAsia="zh-CN"/>
        </w:rPr>
        <w:t>والآخر : أن يلتقي المتقاربان على الأحكام التي يسوغ معها الإدغام فتقلب أحدهما إلى لفظ صاحبه فتدغمه فيه وذلك مثل  (  ودّ  ) في اللغة التميمية  ...  والمعنى الجامع لهذا كله تقريب الصوت من الصوت "</w:t>
      </w:r>
      <w:r w:rsidRPr="00605164">
        <w:rPr>
          <w:rFonts w:ascii="Times New Roman" w:eastAsia="SimSun" w:hAnsi="Times New Roman" w:cs="Times New Roman"/>
          <w:b/>
          <w:bCs/>
          <w:sz w:val="18"/>
          <w:szCs w:val="18"/>
          <w:rtl/>
          <w:lang w:eastAsia="zh-CN"/>
        </w:rPr>
        <w:t>(</w:t>
      </w:r>
      <w:r w:rsidRPr="00605164">
        <w:rPr>
          <w:rFonts w:ascii="Times New Roman" w:eastAsia="SimSun" w:hAnsi="Times New Roman" w:cs="Times New Roman"/>
          <w:b/>
          <w:bCs/>
          <w:sz w:val="18"/>
          <w:szCs w:val="18"/>
          <w:rtl/>
          <w:lang w:eastAsia="zh-CN"/>
        </w:rPr>
        <w:footnoteReference w:id="6"/>
      </w:r>
      <w:r w:rsidRPr="00605164">
        <w:rPr>
          <w:rFonts w:ascii="Times New Roman" w:eastAsia="SimSun" w:hAnsi="Times New Roman" w:cs="Times New Roman"/>
          <w:b/>
          <w:bCs/>
          <w:sz w:val="18"/>
          <w:szCs w:val="18"/>
          <w:rtl/>
          <w:lang w:eastAsia="zh-CN"/>
        </w:rPr>
        <w:t>)</w:t>
      </w:r>
      <w:r w:rsidRPr="00605164">
        <w:rPr>
          <w:rFonts w:ascii="Times New Roman" w:eastAsia="SimSun" w:hAnsi="Times New Roman" w:cs="Times New Roman" w:hint="cs"/>
          <w:b/>
          <w:bCs/>
          <w:sz w:val="18"/>
          <w:szCs w:val="18"/>
          <w:rtl/>
          <w:lang w:eastAsia="zh-CN"/>
        </w:rPr>
        <w:t xml:space="preserve">  </w:t>
      </w:r>
    </w:p>
    <w:p w:rsidR="00605164" w:rsidRPr="00605164" w:rsidRDefault="00605164" w:rsidP="00605164">
      <w:pPr>
        <w:suppressAutoHyphens/>
        <w:spacing w:after="0" w:line="360" w:lineRule="auto"/>
        <w:jc w:val="lowKashida"/>
        <w:rPr>
          <w:rFonts w:ascii="Times New Roman" w:eastAsia="SimSun" w:hAnsi="Times New Roman" w:cs="Times New Roman" w:hint="cs"/>
          <w:b/>
          <w:bCs/>
          <w:sz w:val="18"/>
          <w:szCs w:val="18"/>
          <w:rtl/>
          <w:lang w:eastAsia="zh-CN"/>
        </w:rPr>
      </w:pPr>
      <w:r w:rsidRPr="00605164">
        <w:rPr>
          <w:rFonts w:ascii="Times New Roman" w:eastAsia="SimSun" w:hAnsi="Times New Roman" w:cs="Times New Roman" w:hint="cs"/>
          <w:b/>
          <w:bCs/>
          <w:sz w:val="18"/>
          <w:szCs w:val="18"/>
          <w:rtl/>
          <w:lang w:eastAsia="zh-CN"/>
        </w:rPr>
        <w:t xml:space="preserve"> وبما أن الإدغام ظاهرة صوتية تحدث بسبب تأثر الأصوات المتجاورة بعضها ببعض وكثيرا ما يحدث ذلك في البيئات البدوية حيث السرعة في نطق بعض الكلمات ،  ومزج بعضها ببعض ،  فلا يعطي الحرف حقه الصوتي من تجويد في النطق به ،  ونحن إذا ما علمنا أن البيئة العراقية قد نزح إليها العديد من القبائل التي هي أقرب إلى البداوة ممن عاشوا في البيئة الحجازية ؛  أمكننا أن نتصور أن الإدغام كان أكثر شيوعا في لهجات القبائل النازحة إلى العراق،   ولعل ذلك هو الذي جعل قراء الكوفة والبصرة والشام أكثر نقلا للإدغام  من قراء مكة والمدينة نظرا لأن البيئة الحجازية كانت بيئة استقرار وبيئة حضارة نسبيا  فيها يميل الناس إلى التأني في النطق وإلى تحقيق الأصوات وعدم الخلط بينها "</w:t>
      </w:r>
      <w:r w:rsidRPr="00605164">
        <w:rPr>
          <w:rFonts w:ascii="Times New Roman" w:eastAsia="SimSun" w:hAnsi="Times New Roman" w:cs="Times New Roman"/>
          <w:b/>
          <w:bCs/>
          <w:sz w:val="18"/>
          <w:szCs w:val="18"/>
          <w:rtl/>
          <w:lang w:eastAsia="zh-CN"/>
        </w:rPr>
        <w:t>(</w:t>
      </w:r>
      <w:r w:rsidRPr="00605164">
        <w:rPr>
          <w:rFonts w:ascii="Times New Roman" w:eastAsia="SimSun" w:hAnsi="Times New Roman" w:cs="Times New Roman"/>
          <w:b/>
          <w:bCs/>
          <w:sz w:val="18"/>
          <w:szCs w:val="18"/>
          <w:rtl/>
          <w:lang w:eastAsia="zh-CN"/>
        </w:rPr>
        <w:footnoteReference w:id="7"/>
      </w:r>
      <w:r w:rsidRPr="00605164">
        <w:rPr>
          <w:rFonts w:ascii="Times New Roman" w:eastAsia="SimSun" w:hAnsi="Times New Roman" w:cs="Times New Roman"/>
          <w:b/>
          <w:bCs/>
          <w:sz w:val="18"/>
          <w:szCs w:val="18"/>
          <w:rtl/>
          <w:lang w:eastAsia="zh-CN"/>
        </w:rPr>
        <w:t>)</w:t>
      </w:r>
      <w:r w:rsidRPr="00605164">
        <w:rPr>
          <w:rFonts w:ascii="Times New Roman" w:eastAsia="SimSun" w:hAnsi="Times New Roman" w:cs="Times New Roman" w:hint="cs"/>
          <w:b/>
          <w:bCs/>
          <w:sz w:val="18"/>
          <w:szCs w:val="18"/>
          <w:rtl/>
          <w:lang w:eastAsia="zh-CN"/>
        </w:rPr>
        <w:t xml:space="preserve">  .</w:t>
      </w:r>
    </w:p>
    <w:p w:rsidR="00605164" w:rsidRPr="00605164" w:rsidRDefault="00605164" w:rsidP="00605164">
      <w:pPr>
        <w:suppressAutoHyphens/>
        <w:spacing w:after="0" w:line="360" w:lineRule="auto"/>
        <w:jc w:val="lowKashida"/>
        <w:rPr>
          <w:rFonts w:ascii="Times New Roman" w:eastAsia="SimSun" w:hAnsi="Times New Roman" w:cs="Times New Roman" w:hint="cs"/>
          <w:b/>
          <w:bCs/>
          <w:sz w:val="18"/>
          <w:szCs w:val="18"/>
          <w:rtl/>
          <w:lang w:eastAsia="zh-CN"/>
        </w:rPr>
      </w:pPr>
      <w:r w:rsidRPr="00605164">
        <w:rPr>
          <w:rFonts w:ascii="Times New Roman" w:eastAsia="SimSun" w:hAnsi="Times New Roman" w:cs="Times New Roman" w:hint="cs"/>
          <w:b/>
          <w:bCs/>
          <w:sz w:val="18"/>
          <w:szCs w:val="18"/>
          <w:rtl/>
          <w:lang w:eastAsia="zh-CN"/>
        </w:rPr>
        <w:t xml:space="preserve"> وسنورد فيما يلي أمثلة مما ذكره الفيومي من اختلاف اللهجات في إدغام الحروف وإظهارها :</w:t>
      </w:r>
    </w:p>
    <w:p w:rsidR="007B735E" w:rsidRDefault="007B735E" w:rsidP="007B735E">
      <w:pPr>
        <w:jc w:val="center"/>
        <w:rPr>
          <w:rFonts w:hint="cs"/>
          <w:b/>
          <w:bCs/>
          <w:rtl/>
        </w:rPr>
      </w:pPr>
    </w:p>
    <w:p w:rsidR="007B735E" w:rsidRDefault="007B735E" w:rsidP="007B735E">
      <w:pPr>
        <w:jc w:val="center"/>
        <w:rPr>
          <w:rFonts w:hint="cs"/>
          <w:b/>
          <w:bCs/>
          <w:rtl/>
        </w:rPr>
      </w:pPr>
    </w:p>
    <w:p w:rsidR="007B735E" w:rsidRDefault="007B735E" w:rsidP="007B735E">
      <w:pPr>
        <w:jc w:val="center"/>
        <w:rPr>
          <w:rFonts w:hint="cs"/>
          <w:b/>
          <w:bCs/>
          <w:rtl/>
        </w:rPr>
      </w:pPr>
    </w:p>
    <w:p w:rsidR="007B735E" w:rsidRPr="009341DD" w:rsidRDefault="007B735E" w:rsidP="007B735E">
      <w:pPr>
        <w:jc w:val="center"/>
        <w:rPr>
          <w:b/>
          <w:bCs/>
          <w:lang w:bidi="ar-EG"/>
        </w:rPr>
      </w:pPr>
      <w:r w:rsidRPr="009341DD">
        <w:rPr>
          <w:rFonts w:hint="cs"/>
          <w:b/>
          <w:bCs/>
          <w:rtl/>
        </w:rPr>
        <w:lastRenderedPageBreak/>
        <w:t>المراجع :</w:t>
      </w:r>
    </w:p>
    <w:p w:rsidR="007B735E"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إبراز المعاني من حرز الأماني . أبوشامة المقدسي ،  ط  : مصطفى البابي  الحلبي 1349 هـ .</w:t>
      </w:r>
    </w:p>
    <w:p w:rsidR="007B735E" w:rsidRPr="00A61B53"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أخبار النحويين البصريين لأبي سعيد السيرافي . تحقيق طه الزيني ، ومحمد عبد المنعم خفاجي ، مصر 1955 م .</w:t>
      </w:r>
    </w:p>
    <w:p w:rsidR="007B735E"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إتحاف فضلاء البشر في القراءات الأربعة عشر . أحمد بن محمد الدمياطي الشهير بالبناء . منشورات محمد علي بيضون  - دار الكتب العلمية بيروت ط أولى 1998 م .</w:t>
      </w:r>
    </w:p>
    <w:p w:rsidR="007B735E"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أساس البلاغة . جار الله محمود بن عمر الزمخشري . تحقيق عبد الرحيم محمود . دار المعرفة . 1982 م . مطبعة دار الكتب 1972 م ط ثانية .</w:t>
      </w:r>
    </w:p>
    <w:p w:rsidR="007B735E" w:rsidRPr="00EF5FCC"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إصلاح المنطق . يعقوب بن إسحاق بن السكيت . تحقيق أحمد محمد شاكر  وعبد السلام هارون  دار المعارف . ط الرابعة . مصر .</w:t>
      </w:r>
    </w:p>
    <w:p w:rsidR="007B735E" w:rsidRPr="00EF5FCC"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الأصوات اللغوية  . إبراهيم أنيس . القاهرة : مكتبة الأنجلو المصرية  ط : 1995 م .</w:t>
      </w:r>
    </w:p>
    <w:p w:rsidR="007B735E" w:rsidRPr="00EF5FCC"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أوضح المسالك إلى ألفية ابن مالك لأبي محمد عبد الله جمال الدين بن هشام الأنصاري ، تحقيق محيي الدين عبد الحميد . ط: 5 ، 1966 م . بيروت دار إحياء التراث العربي .</w:t>
      </w:r>
    </w:p>
    <w:p w:rsidR="007B735E" w:rsidRPr="00EF5FCC"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إيضاح الوقف والابتداء في كتاب الله عز وجل، محمد بن القاسم بن الأنبا ر</w:t>
      </w:r>
      <w:r w:rsidRPr="00EF5FCC">
        <w:rPr>
          <w:rFonts w:ascii="Times New Roman" w:hAnsi="Times New Roman" w:cs="Times New Roman" w:hint="eastAsia"/>
          <w:b/>
          <w:bCs/>
          <w:sz w:val="18"/>
          <w:szCs w:val="18"/>
          <w:rtl/>
          <w:lang w:eastAsia="zh-CN"/>
        </w:rPr>
        <w:t>ي</w:t>
      </w:r>
      <w:r>
        <w:rPr>
          <w:rFonts w:ascii="Times New Roman" w:hAnsi="Times New Roman" w:cs="Times New Roman" w:hint="cs"/>
          <w:b/>
          <w:bCs/>
          <w:sz w:val="18"/>
          <w:szCs w:val="18"/>
          <w:rtl/>
          <w:lang w:eastAsia="zh-CN"/>
        </w:rPr>
        <w:t xml:space="preserve"> تحقيق محيي الدين رمضان </w:t>
      </w:r>
      <w:r w:rsidRPr="00EF5FCC">
        <w:rPr>
          <w:rFonts w:ascii="Times New Roman" w:hAnsi="Times New Roman" w:cs="Times New Roman" w:hint="cs"/>
          <w:b/>
          <w:bCs/>
          <w:sz w:val="18"/>
          <w:szCs w:val="18"/>
          <w:rtl/>
          <w:lang w:eastAsia="zh-CN"/>
        </w:rPr>
        <w:t>. دمشق : مجمع اللغة العربية، 1390 هـ .</w:t>
      </w:r>
    </w:p>
    <w:p w:rsidR="007B735E"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البحر المحيط لأثير الدين أبي عبد الله  محمد بن يوسف بن حيان  الأندلسي الشهير بأبي حيان . مكتبة ومطابع النصر الحديثة . الرياض ، مطبعة السعادة ، ط: الأولى 1328 هـ .</w:t>
      </w:r>
    </w:p>
    <w:p w:rsidR="007B735E"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تاريخ آداب العرب : لمصطفى صادق الرافعي  مكتبة الإيمان بالمنصورة . مصر .</w:t>
      </w:r>
    </w:p>
    <w:p w:rsidR="007B735E" w:rsidRPr="00EF5FCC"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تفسير الطبري : المسمى : جامع البيان عن تأويل آي  القرآن . لأبي جعفر محمد بن جرير الطبري تحقيق محمود محمد شاكر . مصر دار المعارف ، وطبعة دار الفكر العربي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بيروت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1405 هـ ط 2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تحقيق :  أحمد عبد العليم البردوني .</w:t>
      </w:r>
    </w:p>
    <w:p w:rsidR="007B735E" w:rsidRPr="00EF5FCC"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تفسير القرطبي لأبي عبد الله محمد بن أحمد الأنصاري القرطبي . دار الكتب المصرية ، 1386 هـ  ،  و طبعة دار الشعب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الطبعة الثانية 1373 هـ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الحصيلة اللغوية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أهميتها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مصادرها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وسائل تنميتها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احمد محمد المعتوق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سلسلة عالم المعرفة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الكويت</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عدد أغسطس 1996 م . </w:t>
      </w:r>
    </w:p>
    <w:p w:rsidR="007B735E" w:rsidRPr="00EF5FCC"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الخصائص لأبي الفتح عثمان بن جني تحقيق محمد علي النجار دار الكتب، والمكتبة التوفيقية  القاهرة تحقيق عبد الحكيم بن محمد .</w:t>
      </w:r>
    </w:p>
    <w:p w:rsidR="007B735E" w:rsidRPr="00EF5FCC"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الدراسات الصوتية عند علماء العربية</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عبد الحميد الهادي الأصيبعي</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منشورات كلية الدعوة الإسلامية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طرابلس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ليبيا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1410 هـ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1992 م .</w:t>
      </w:r>
    </w:p>
    <w:p w:rsidR="007B735E" w:rsidRPr="00EF5FCC"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الدراسات الصوتية واللهجية عند ابن جني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حسام سعيد النعيمي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دار الرشيد للنشر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العراق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1980 م .</w:t>
      </w:r>
    </w:p>
    <w:p w:rsidR="007B735E" w:rsidRPr="00EF5FCC"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دراسات في علم اللغة العام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كمال محمد بشر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 دار المعارف ط : 2 ، 1971 م .</w:t>
      </w:r>
    </w:p>
    <w:p w:rsidR="007B735E" w:rsidRDefault="007B735E" w:rsidP="007B735E">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دراسة الصوت اللغوي</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أحمد مختار عمر</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 عالم الكتب ط : 1 ، 1369 هـ .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عصور الاحتجا</w:t>
      </w:r>
      <w:r w:rsidRPr="009341DD">
        <w:rPr>
          <w:rFonts w:ascii="Times New Roman" w:hAnsi="Times New Roman" w:cs="Times New Roman" w:hint="eastAsia"/>
          <w:b/>
          <w:bCs/>
          <w:sz w:val="18"/>
          <w:szCs w:val="18"/>
          <w:rtl/>
          <w:lang w:eastAsia="zh-CN"/>
        </w:rPr>
        <w:t>ج</w:t>
      </w:r>
      <w:r w:rsidRPr="009341DD">
        <w:rPr>
          <w:rFonts w:ascii="Times New Roman" w:hAnsi="Times New Roman" w:cs="Times New Roman" w:hint="cs"/>
          <w:b/>
          <w:bCs/>
          <w:sz w:val="18"/>
          <w:szCs w:val="18"/>
          <w:rtl/>
          <w:lang w:eastAsia="zh-CN"/>
        </w:rPr>
        <w:t xml:space="preserve"> في النحو العربي الجزء الأول د / محمد إبراهيم عبادة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المعارف بمصر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1980 م .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فجر الإسلام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أحمد أمين  الهيئة المصرية العامة للكتاب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سلسلة مهرجان القراءة للجميع 1996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فصول في فقه العربية د/ رمضان عبد التواب  مكتبة الخانجي بالقاهرة 1980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في علم اللغة العام</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عبد الصبور شاهين</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الشباب1984م.</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lastRenderedPageBreak/>
        <w:t xml:space="preserve">في اللهجات العربية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إبراهيم أنيس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الأنجلو المصرية ط : التاسعة  1995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القراءات واللهجات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عبد الوهاب حمودة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 مكتبة النهضة المصرية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اللغة العربية بين الفصحى والعامية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خالد مفلح عيسى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الدار الجماهيرية للنشر والتوزيع- ليبيا-  طبعة أولى 1987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لغة قريش -  مختار الغوث  دار المعراج الدولية للنشر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المملكة العربية السعودية  ط : الأولى  1418 هـ -  1997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 اللهجات العربية  د/ إبراهيم نجا -  مطبعة السعادة  1973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اللهجات العربية في التراث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أحمد علم الدين الجندي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الدار العربية للكتاب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ليبيا -  1983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اللهجات في الكتاب لسيبويه  أصواتا وبنية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صالحة راشد آل غنيم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طبع ونشر مركز البحث العلمي وإحياء التراث الإسلامي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جامعة أم القرى  -  مكة المكرمة  - ط : الأولى 1405 هـ - 1985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المدخل إلى دراسة النحو العربي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المجي</w:t>
      </w:r>
      <w:r w:rsidRPr="009341DD">
        <w:rPr>
          <w:rFonts w:ascii="Times New Roman" w:hAnsi="Times New Roman" w:cs="Times New Roman" w:hint="eastAsia"/>
          <w:b/>
          <w:bCs/>
          <w:sz w:val="18"/>
          <w:szCs w:val="18"/>
          <w:rtl/>
          <w:lang w:eastAsia="zh-CN"/>
        </w:rPr>
        <w:t>د</w:t>
      </w:r>
      <w:r w:rsidRPr="009341DD">
        <w:rPr>
          <w:rFonts w:ascii="Times New Roman" w:hAnsi="Times New Roman" w:cs="Times New Roman" w:hint="cs"/>
          <w:b/>
          <w:bCs/>
          <w:sz w:val="18"/>
          <w:szCs w:val="18"/>
          <w:rtl/>
          <w:lang w:eastAsia="zh-CN"/>
        </w:rPr>
        <w:t xml:space="preserve"> عابدين ، القاهرة ط : الأولى 1951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المصباح المنير لأحمد بن محمد الفيومي تحقيق : د/ عبد العظيم الشناوي -  دار المعارف  بمصر .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المعاجم العربية دراسة تحليلية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الكتاب الأول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السميع محمد أحمد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الفكر العربي الطبعة الثالثة 1979 م والرابعة 1984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المعاجم العربية مع اعتناء بمعجم العين للخليل بن أحمد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عبد الله درويش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الشباب -  القاهرة - بدون تاريخ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معجمات  العربية : النظرية و التطبيق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الحليم محمد عبد الحليم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الحسين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  ط : 1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1989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البلدان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ياقوت الحموي بيروت  : دار صادر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بيروت 1399هـ  ، ومطبعة السعادة  1906  مصر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العربي  ( بحوث في المادة والمنهج والتطبيق )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رياض زكي قاسم  - دار المعرفة -  بيروت ط : 1987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العربي : نشأته وتطوره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حسين نصار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مصر .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قبائل العرب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عمر رضا كحالة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المطبعة الهاشمية بدمشق 1368 هـ .، وطبعة بيروت 1968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لغات القبائل والأمصار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جميل سعيد و داود سلوم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المجمع العلمي العراقي 1978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ما استعجم-  للبكري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لجنة التأليف والترجمة والنشر 1951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المفهرس لألفاظ الحديث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لفيف من المستشرقين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ليدن : مطبعة بريل 1955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الوسيط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مجمع اللغة العربية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الطبعة الثالثة 1985 م .</w:t>
      </w:r>
    </w:p>
    <w:p w:rsidR="007B735E" w:rsidRPr="009341DD" w:rsidRDefault="007B735E" w:rsidP="007B735E">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المعرب من الكلام الأعجمي على حروف المعجم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الجواليقي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تحقيق أحمد شاكر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الكتب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1361 هـ .</w:t>
      </w:r>
    </w:p>
    <w:p w:rsidR="007B735E" w:rsidRPr="00925698" w:rsidRDefault="007B735E" w:rsidP="007B735E">
      <w:pPr>
        <w:suppressAutoHyphens/>
        <w:spacing w:after="0" w:line="360" w:lineRule="auto"/>
        <w:jc w:val="lowKashida"/>
        <w:rPr>
          <w:rFonts w:ascii="Times New Roman" w:eastAsia="SimSun" w:hAnsi="Times New Roman" w:cs="Times New Roman"/>
          <w:b/>
          <w:bCs/>
          <w:sz w:val="18"/>
          <w:szCs w:val="18"/>
          <w:lang w:eastAsia="zh-CN"/>
        </w:rPr>
      </w:pPr>
    </w:p>
    <w:p w:rsidR="007B735E" w:rsidRPr="00561973" w:rsidRDefault="007B735E" w:rsidP="007B735E">
      <w:pPr>
        <w:suppressAutoHyphens/>
        <w:spacing w:after="0" w:line="360" w:lineRule="auto"/>
        <w:jc w:val="lowKashida"/>
        <w:rPr>
          <w:rFonts w:ascii="Times New Roman" w:eastAsia="SimSun" w:hAnsi="Times New Roman" w:cs="Times New Roman"/>
          <w:b/>
          <w:bCs/>
          <w:sz w:val="18"/>
          <w:szCs w:val="18"/>
          <w:lang w:eastAsia="zh-CN"/>
        </w:rPr>
      </w:pPr>
    </w:p>
    <w:p w:rsidR="007B735E" w:rsidRPr="003C1ED9" w:rsidRDefault="007B735E" w:rsidP="007B735E">
      <w:pPr>
        <w:suppressAutoHyphens/>
        <w:spacing w:after="0" w:line="360" w:lineRule="auto"/>
        <w:jc w:val="lowKashida"/>
        <w:rPr>
          <w:rFonts w:ascii="Times New Roman" w:eastAsia="SimSun" w:hAnsi="Times New Roman" w:cs="Times New Roman"/>
          <w:b/>
          <w:bCs/>
          <w:sz w:val="18"/>
          <w:szCs w:val="18"/>
          <w:lang w:eastAsia="zh-CN"/>
        </w:rPr>
      </w:pPr>
    </w:p>
    <w:p w:rsidR="00286193" w:rsidRPr="007B735E" w:rsidRDefault="00286193" w:rsidP="00605164">
      <w:pPr>
        <w:suppressAutoHyphens/>
        <w:spacing w:after="0" w:line="360" w:lineRule="auto"/>
        <w:jc w:val="lowKashida"/>
        <w:rPr>
          <w:rFonts w:ascii="Times New Roman" w:eastAsia="SimSun" w:hAnsi="Times New Roman" w:cs="Times New Roman"/>
          <w:b/>
          <w:bCs/>
          <w:sz w:val="18"/>
          <w:szCs w:val="18"/>
          <w:lang w:eastAsia="zh-CN"/>
        </w:rPr>
      </w:pPr>
    </w:p>
    <w:sectPr w:rsidR="00286193" w:rsidRPr="007B735E" w:rsidSect="001A6EB9">
      <w:type w:val="continuous"/>
      <w:pgSz w:w="11906" w:h="16838" w:code="9"/>
      <w:pgMar w:top="1440" w:right="1152" w:bottom="1440" w:left="1152" w:header="720" w:footer="720" w:gutter="0"/>
      <w:cols w:num="2"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193" w:rsidRDefault="00286193" w:rsidP="00605164">
      <w:pPr>
        <w:spacing w:after="0" w:line="240" w:lineRule="auto"/>
      </w:pPr>
      <w:r>
        <w:separator/>
      </w:r>
    </w:p>
  </w:endnote>
  <w:endnote w:type="continuationSeparator" w:id="1">
    <w:p w:rsidR="00286193" w:rsidRDefault="00286193" w:rsidP="00605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193" w:rsidRDefault="00286193" w:rsidP="00605164">
      <w:pPr>
        <w:spacing w:after="0" w:line="240" w:lineRule="auto"/>
      </w:pPr>
      <w:r>
        <w:separator/>
      </w:r>
    </w:p>
  </w:footnote>
  <w:footnote w:type="continuationSeparator" w:id="1">
    <w:p w:rsidR="00286193" w:rsidRDefault="00286193" w:rsidP="00605164">
      <w:pPr>
        <w:spacing w:after="0" w:line="240" w:lineRule="auto"/>
      </w:pPr>
      <w:r>
        <w:continuationSeparator/>
      </w:r>
    </w:p>
  </w:footnote>
  <w:footnote w:id="2">
    <w:p w:rsidR="00605164" w:rsidRPr="00B5766C" w:rsidRDefault="00605164" w:rsidP="00605164">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1A6EB9">
        <w:rPr>
          <w:rFonts w:ascii="Tahoma" w:hAnsi="Tahoma" w:cs="Tahoma" w:hint="cs"/>
          <w:rtl/>
        </w:rPr>
        <w:t>النشر ( 1/ 274 ) وما بعدها</w:t>
      </w:r>
    </w:p>
  </w:footnote>
  <w:footnote w:id="3">
    <w:p w:rsidR="00605164" w:rsidRPr="00B5766C" w:rsidRDefault="00605164" w:rsidP="00605164">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1A6EB9">
        <w:rPr>
          <w:rFonts w:ascii="Tahoma" w:hAnsi="Tahoma" w:cs="Tahoma" w:hint="cs"/>
          <w:rtl/>
        </w:rPr>
        <w:t>النشر ( 2/ 9 ) ، شرح المفصل (10/ 121) , تقريب المقرب (90) , إبراز المعاني (144)</w:t>
      </w:r>
    </w:p>
  </w:footnote>
  <w:footnote w:id="4">
    <w:p w:rsidR="00605164" w:rsidRPr="00B5766C" w:rsidRDefault="00605164" w:rsidP="00605164">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1A6EB9">
        <w:rPr>
          <w:rFonts w:ascii="Tahoma" w:hAnsi="Tahoma" w:cs="Tahoma" w:hint="cs"/>
          <w:rtl/>
        </w:rPr>
        <w:t>نهاية القول المفيد (107)</w:t>
      </w:r>
    </w:p>
  </w:footnote>
  <w:footnote w:id="5">
    <w:p w:rsidR="00605164" w:rsidRPr="00B5766C" w:rsidRDefault="00605164" w:rsidP="00605164">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1A6EB9">
        <w:rPr>
          <w:rFonts w:ascii="Tahoma" w:hAnsi="Tahoma" w:cs="Tahoma" w:hint="cs"/>
          <w:rtl/>
        </w:rPr>
        <w:t>النشر ( 2 /2 ) وما بعدها</w:t>
      </w:r>
    </w:p>
  </w:footnote>
  <w:footnote w:id="6">
    <w:p w:rsidR="00605164" w:rsidRPr="00B5766C" w:rsidRDefault="00605164" w:rsidP="00605164">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w:t>
      </w:r>
      <w:r w:rsidRPr="001A6EB9">
        <w:rPr>
          <w:rFonts w:ascii="Tahoma" w:hAnsi="Tahoma" w:cs="Tahoma" w:hint="cs"/>
          <w:rtl/>
        </w:rPr>
        <w:t xml:space="preserve"> الخصائص لابن جني : ( 2/ 92 )</w:t>
      </w:r>
    </w:p>
  </w:footnote>
  <w:footnote w:id="7">
    <w:p w:rsidR="00605164" w:rsidRPr="00B5766C" w:rsidRDefault="00605164" w:rsidP="00605164">
      <w:pPr>
        <w:pStyle w:val="a3"/>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1A6EB9">
        <w:rPr>
          <w:rFonts w:ascii="Tahoma" w:hAnsi="Tahoma" w:cs="Tahoma" w:hint="cs"/>
          <w:rtl/>
        </w:rPr>
        <w:t>القراءات وأثرها في علوم العربية محمد سالم محيسن  (1/93-  94 ) , المقتبس من اللهجات العربية والقرآنية له  ( 93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A00C3"/>
    <w:multiLevelType w:val="hybridMultilevel"/>
    <w:tmpl w:val="0B482E50"/>
    <w:lvl w:ilvl="0" w:tplc="9CD415F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characterSpacingControl w:val="doNotCompress"/>
  <w:footnotePr>
    <w:footnote w:id="0"/>
    <w:footnote w:id="1"/>
  </w:footnotePr>
  <w:endnotePr>
    <w:endnote w:id="0"/>
    <w:endnote w:id="1"/>
  </w:endnotePr>
  <w:compat>
    <w:useFELayout/>
  </w:compat>
  <w:rsids>
    <w:rsidRoot w:val="00605164"/>
    <w:rsid w:val="001A6EB9"/>
    <w:rsid w:val="00286193"/>
    <w:rsid w:val="00605164"/>
    <w:rsid w:val="007B73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605164"/>
    <w:pPr>
      <w:keepNext/>
      <w:spacing w:after="0" w:line="240" w:lineRule="auto"/>
      <w:outlineLvl w:val="0"/>
    </w:pPr>
    <w:rPr>
      <w:rFonts w:ascii="Times New Roman" w:eastAsia="Times New Roman" w:hAnsi="Times New Roman" w:cs="Times New Roman"/>
      <w:sz w:val="32"/>
      <w:szCs w:val="32"/>
      <w:lang w:eastAsia="ar-SA"/>
    </w:rPr>
  </w:style>
  <w:style w:type="paragraph" w:styleId="2">
    <w:name w:val="heading 2"/>
    <w:basedOn w:val="a"/>
    <w:next w:val="a"/>
    <w:link w:val="2Char"/>
    <w:qFormat/>
    <w:rsid w:val="00605164"/>
    <w:pPr>
      <w:keepNext/>
      <w:spacing w:after="0" w:line="360" w:lineRule="auto"/>
      <w:jc w:val="center"/>
      <w:outlineLvl w:val="1"/>
    </w:pPr>
    <w:rPr>
      <w:rFonts w:ascii="Times New Roman" w:eastAsia="Times New Roman" w:hAnsi="Times New Roman" w:cs="Times New Roman"/>
      <w:b/>
      <w:bCs/>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605164"/>
    <w:rPr>
      <w:rFonts w:ascii="Times New Roman" w:eastAsia="Times New Roman" w:hAnsi="Times New Roman" w:cs="Times New Roman"/>
      <w:sz w:val="32"/>
      <w:szCs w:val="32"/>
      <w:lang w:eastAsia="ar-SA"/>
    </w:rPr>
  </w:style>
  <w:style w:type="character" w:customStyle="1" w:styleId="2Char">
    <w:name w:val="عنوان 2 Char"/>
    <w:basedOn w:val="a0"/>
    <w:link w:val="2"/>
    <w:rsid w:val="00605164"/>
    <w:rPr>
      <w:rFonts w:ascii="Times New Roman" w:eastAsia="Times New Roman" w:hAnsi="Times New Roman" w:cs="Times New Roman"/>
      <w:b/>
      <w:bCs/>
      <w:sz w:val="40"/>
      <w:szCs w:val="40"/>
      <w:lang w:eastAsia="ar-SA"/>
    </w:rPr>
  </w:style>
  <w:style w:type="paragraph" w:styleId="a3">
    <w:name w:val="footnote text"/>
    <w:basedOn w:val="a"/>
    <w:link w:val="Char"/>
    <w:semiHidden/>
    <w:rsid w:val="00605164"/>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semiHidden/>
    <w:rsid w:val="00605164"/>
    <w:rPr>
      <w:rFonts w:ascii="Times New Roman" w:eastAsia="Times New Roman" w:hAnsi="Times New Roman" w:cs="Times New Roman"/>
      <w:sz w:val="20"/>
      <w:szCs w:val="20"/>
      <w:lang w:eastAsia="ar-SA"/>
    </w:rPr>
  </w:style>
  <w:style w:type="character" w:styleId="a4">
    <w:name w:val="footnote reference"/>
    <w:basedOn w:val="a0"/>
    <w:semiHidden/>
    <w:rsid w:val="00605164"/>
    <w:rPr>
      <w:vertAlign w:val="superscript"/>
    </w:rPr>
  </w:style>
  <w:style w:type="paragraph" w:styleId="a5">
    <w:name w:val="Body Text"/>
    <w:basedOn w:val="a"/>
    <w:link w:val="Char0"/>
    <w:semiHidden/>
    <w:rsid w:val="00605164"/>
    <w:pPr>
      <w:spacing w:after="0" w:line="360" w:lineRule="auto"/>
      <w:jc w:val="lowKashida"/>
    </w:pPr>
    <w:rPr>
      <w:rFonts w:ascii="Times New Roman" w:eastAsia="Times New Roman" w:hAnsi="Times New Roman" w:cs="Times New Roman"/>
      <w:sz w:val="32"/>
      <w:szCs w:val="32"/>
      <w:lang w:eastAsia="ar-SA"/>
    </w:rPr>
  </w:style>
  <w:style w:type="character" w:customStyle="1" w:styleId="Char0">
    <w:name w:val="نص أساسي Char"/>
    <w:basedOn w:val="a0"/>
    <w:link w:val="a5"/>
    <w:semiHidden/>
    <w:rsid w:val="00605164"/>
    <w:rPr>
      <w:rFonts w:ascii="Times New Roman" w:eastAsia="Times New Roman" w:hAnsi="Times New Roman" w:cs="Times New Roman"/>
      <w:sz w:val="32"/>
      <w:szCs w:val="32"/>
      <w:lang w:eastAsia="ar-SA"/>
    </w:rPr>
  </w:style>
  <w:style w:type="paragraph" w:customStyle="1" w:styleId="Affiliation">
    <w:name w:val="Affiliation"/>
    <w:rsid w:val="00605164"/>
    <w:pPr>
      <w:suppressAutoHyphens/>
      <w:spacing w:after="0" w:line="240" w:lineRule="auto"/>
      <w:jc w:val="center"/>
    </w:pPr>
    <w:rPr>
      <w:rFonts w:ascii="Times New Roman" w:eastAsia="SimSun" w:hAnsi="Times New Roman" w:cs="Times New Roman"/>
      <w:sz w:val="20"/>
      <w:szCs w:val="20"/>
      <w:lang w:eastAsia="zh-CN"/>
    </w:rPr>
  </w:style>
  <w:style w:type="paragraph" w:styleId="a6">
    <w:name w:val="List Paragraph"/>
    <w:basedOn w:val="a"/>
    <w:uiPriority w:val="34"/>
    <w:qFormat/>
    <w:rsid w:val="007B735E"/>
    <w:pPr>
      <w:ind w:left="720"/>
      <w:contextualSpacing/>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us.google.com/u/0/me?ta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1087</Words>
  <Characters>6198</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2013-06-01T06:22:00Z</dcterms:created>
  <dcterms:modified xsi:type="dcterms:W3CDTF">2013-06-01T06:46:00Z</dcterms:modified>
</cp:coreProperties>
</file>