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Pr="00DE1F6D" w:rsidRDefault="00476C69" w:rsidP="00476C69">
      <w:pPr>
        <w:spacing w:line="240" w:lineRule="auto"/>
        <w:jc w:val="center"/>
        <w:rPr>
          <w:rFonts w:asciiTheme="majorBidi" w:hAnsiTheme="majorBidi" w:cstheme="majorBidi"/>
          <w:i/>
          <w:iCs/>
          <w:sz w:val="48"/>
          <w:szCs w:val="48"/>
          <w:rtl/>
        </w:rPr>
      </w:pPr>
      <w:r w:rsidRPr="00DE1F6D">
        <w:rPr>
          <w:rFonts w:asciiTheme="majorBidi" w:eastAsia="Calibri" w:hAnsiTheme="majorBidi" w:cstheme="majorBidi"/>
          <w:i/>
          <w:iCs/>
          <w:sz w:val="48"/>
          <w:szCs w:val="48"/>
          <w:rtl/>
        </w:rPr>
        <w:t>مظاهر انحراف وتحلل اليهود عن منهج الله سبحانه</w:t>
      </w:r>
    </w:p>
    <w:p w:rsidR="00476C69" w:rsidRPr="00476C69" w:rsidRDefault="00476C69" w:rsidP="00476C69">
      <w:pPr>
        <w:spacing w:line="240" w:lineRule="auto"/>
        <w:jc w:val="center"/>
        <w:rPr>
          <w:rFonts w:asciiTheme="majorBidi" w:hAnsiTheme="majorBidi" w:cstheme="majorBidi"/>
          <w:i/>
          <w:iCs/>
          <w:sz w:val="28"/>
          <w:szCs w:val="28"/>
          <w:rtl/>
        </w:rPr>
      </w:pPr>
      <w:r w:rsidRPr="00476C69">
        <w:rPr>
          <w:rFonts w:asciiTheme="majorBidi" w:hAnsiTheme="majorBidi" w:cstheme="majorBidi"/>
          <w:i/>
          <w:iCs/>
          <w:sz w:val="28"/>
          <w:szCs w:val="28"/>
          <w:rtl/>
        </w:rPr>
        <w:t>بحث في التفسير الموض</w:t>
      </w:r>
      <w:r w:rsidR="007E0FF0">
        <w:rPr>
          <w:rFonts w:asciiTheme="majorBidi" w:hAnsiTheme="majorBidi" w:cstheme="majorBidi" w:hint="cs"/>
          <w:i/>
          <w:iCs/>
          <w:sz w:val="28"/>
          <w:szCs w:val="28"/>
          <w:rtl/>
        </w:rPr>
        <w:t>و</w:t>
      </w:r>
      <w:r w:rsidRPr="00476C69">
        <w:rPr>
          <w:rFonts w:asciiTheme="majorBidi" w:hAnsiTheme="majorBidi" w:cstheme="majorBidi"/>
          <w:i/>
          <w:iCs/>
          <w:sz w:val="28"/>
          <w:szCs w:val="28"/>
          <w:rtl/>
        </w:rPr>
        <w:t>عي</w:t>
      </w:r>
    </w:p>
    <w:p w:rsidR="00476C69" w:rsidRPr="00476C69" w:rsidRDefault="00476C69" w:rsidP="00A709ED">
      <w:pPr>
        <w:spacing w:line="240" w:lineRule="auto"/>
        <w:jc w:val="center"/>
        <w:rPr>
          <w:rFonts w:asciiTheme="majorBidi" w:eastAsia="Times New Roman" w:hAnsiTheme="majorBidi" w:cstheme="majorBidi"/>
          <w:b/>
          <w:bCs/>
        </w:rPr>
      </w:pPr>
      <w:r w:rsidRPr="00476C69">
        <w:rPr>
          <w:rFonts w:asciiTheme="majorBidi" w:hAnsiTheme="majorBidi" w:cstheme="majorBidi"/>
          <w:b/>
          <w:bCs/>
          <w:rtl/>
        </w:rPr>
        <w:t xml:space="preserve">إعداد </w:t>
      </w:r>
      <w:r w:rsidRPr="00476C69">
        <w:rPr>
          <w:rFonts w:asciiTheme="majorBidi" w:eastAsia="Times New Roman" w:hAnsiTheme="majorBidi" w:cstheme="majorBidi"/>
          <w:b/>
          <w:bCs/>
          <w:rtl/>
        </w:rPr>
        <w:t xml:space="preserve">أ/ </w:t>
      </w:r>
      <w:r w:rsidR="00A709ED" w:rsidRPr="00A709ED">
        <w:rPr>
          <w:rFonts w:asciiTheme="majorBidi" w:eastAsia="Times New Roman" w:hAnsiTheme="majorBidi" w:cstheme="majorBidi" w:hint="cs"/>
          <w:b/>
          <w:bCs/>
          <w:rtl/>
          <w:lang w:bidi="ar-EG"/>
        </w:rPr>
        <w:t>شادية بيومي حامد</w:t>
      </w:r>
    </w:p>
    <w:p w:rsidR="00476C69" w:rsidRPr="00476C69" w:rsidRDefault="00476C69" w:rsidP="00476C69">
      <w:pPr>
        <w:spacing w:line="240" w:lineRule="auto"/>
        <w:jc w:val="center"/>
        <w:rPr>
          <w:rFonts w:asciiTheme="majorBidi" w:eastAsia="Times New Roman" w:hAnsiTheme="majorBidi" w:cstheme="majorBidi"/>
          <w:i/>
          <w:iCs/>
          <w:sz w:val="20"/>
          <w:szCs w:val="20"/>
        </w:rPr>
      </w:pPr>
      <w:r w:rsidRPr="00476C69">
        <w:rPr>
          <w:rFonts w:asciiTheme="majorBidi" w:hAnsiTheme="majorBidi" w:cstheme="majorBidi"/>
          <w:i/>
          <w:iCs/>
          <w:sz w:val="20"/>
          <w:szCs w:val="20"/>
          <w:rtl/>
        </w:rPr>
        <w:t>قسم الدعوة وأصول الدين</w:t>
      </w:r>
    </w:p>
    <w:p w:rsidR="00476C69" w:rsidRPr="00476C69" w:rsidRDefault="00476C69" w:rsidP="00476C69">
      <w:pPr>
        <w:spacing w:line="240" w:lineRule="auto"/>
        <w:jc w:val="center"/>
        <w:rPr>
          <w:rFonts w:asciiTheme="majorBidi" w:hAnsiTheme="majorBidi" w:cstheme="majorBidi"/>
          <w:i/>
          <w:iCs/>
          <w:sz w:val="20"/>
          <w:szCs w:val="20"/>
        </w:rPr>
      </w:pPr>
      <w:r w:rsidRPr="00476C69">
        <w:rPr>
          <w:rFonts w:asciiTheme="majorBidi" w:hAnsiTheme="majorBidi" w:cstheme="majorBidi"/>
          <w:i/>
          <w:iCs/>
          <w:sz w:val="20"/>
          <w:szCs w:val="20"/>
          <w:rtl/>
        </w:rPr>
        <w:t>كلية العلوم الإسلامية – جامعة المدينة العالمية</w:t>
      </w:r>
    </w:p>
    <w:p w:rsidR="00476C69" w:rsidRPr="00476C69" w:rsidRDefault="00476C69" w:rsidP="00476C69">
      <w:pPr>
        <w:spacing w:line="240" w:lineRule="auto"/>
        <w:jc w:val="center"/>
        <w:rPr>
          <w:rFonts w:asciiTheme="majorBidi" w:hAnsiTheme="majorBidi" w:cstheme="majorBidi"/>
          <w:i/>
          <w:iCs/>
          <w:sz w:val="20"/>
          <w:szCs w:val="20"/>
          <w:rtl/>
        </w:rPr>
      </w:pPr>
      <w:r w:rsidRPr="00476C69">
        <w:rPr>
          <w:rFonts w:asciiTheme="majorBidi" w:hAnsiTheme="majorBidi" w:cstheme="majorBidi"/>
          <w:i/>
          <w:iCs/>
          <w:sz w:val="20"/>
          <w:szCs w:val="20"/>
          <w:rtl/>
        </w:rPr>
        <w:t>شاه علم – ماليزيا</w:t>
      </w:r>
    </w:p>
    <w:p w:rsidR="00476C69" w:rsidRPr="00476C69" w:rsidRDefault="00A709ED" w:rsidP="00A709ED">
      <w:pPr>
        <w:spacing w:line="240" w:lineRule="auto"/>
        <w:jc w:val="center"/>
        <w:rPr>
          <w:rFonts w:asciiTheme="majorBidi" w:hAnsiTheme="majorBidi" w:cstheme="majorBidi"/>
          <w:i/>
          <w:iCs/>
          <w:sz w:val="20"/>
          <w:szCs w:val="20"/>
          <w:rtl/>
          <w:lang w:bidi="ar-EG"/>
        </w:rPr>
      </w:pPr>
      <w:r w:rsidRPr="00A709ED">
        <w:rPr>
          <w:rFonts w:asciiTheme="majorBidi" w:hAnsiTheme="majorBidi" w:cstheme="majorBidi"/>
          <w:i/>
          <w:iCs/>
          <w:sz w:val="20"/>
          <w:szCs w:val="20"/>
          <w:lang w:bidi="ar-EG"/>
        </w:rPr>
        <w:t>shadia@mediu.ws</w:t>
      </w:r>
    </w:p>
    <w:p w:rsidR="00476C69" w:rsidRPr="00476C69" w:rsidRDefault="00476C69" w:rsidP="00476C69">
      <w:pPr>
        <w:spacing w:after="120" w:line="240" w:lineRule="auto"/>
        <w:jc w:val="lowKashida"/>
        <w:rPr>
          <w:rFonts w:asciiTheme="majorBidi" w:hAnsiTheme="majorBidi" w:cstheme="majorBidi"/>
          <w:b/>
          <w:bCs/>
          <w:sz w:val="18"/>
          <w:szCs w:val="18"/>
          <w:rtl/>
        </w:rPr>
        <w:sectPr w:rsidR="00476C69" w:rsidRPr="00476C69" w:rsidSect="00BF7572">
          <w:pgSz w:w="11906" w:h="16838"/>
          <w:pgMar w:top="964" w:right="1021" w:bottom="964" w:left="1021" w:header="709" w:footer="709" w:gutter="0"/>
          <w:cols w:space="708"/>
          <w:bidi/>
          <w:rtlGutter/>
          <w:docGrid w:linePitch="360"/>
        </w:sectPr>
      </w:pPr>
    </w:p>
    <w:p w:rsidR="00476C69" w:rsidRPr="007E0FF0" w:rsidRDefault="00476C69" w:rsidP="007E0FF0">
      <w:pPr>
        <w:spacing w:after="120" w:line="240" w:lineRule="auto"/>
        <w:jc w:val="lowKashida"/>
        <w:rPr>
          <w:rFonts w:asciiTheme="majorBidi" w:hAnsiTheme="majorBidi" w:cstheme="majorBidi"/>
          <w:b/>
          <w:bCs/>
          <w:sz w:val="18"/>
          <w:szCs w:val="18"/>
          <w:rtl/>
        </w:rPr>
      </w:pPr>
      <w:r w:rsidRPr="007E0FF0">
        <w:rPr>
          <w:rFonts w:asciiTheme="majorBidi" w:hAnsiTheme="majorBidi" w:cstheme="majorBidi"/>
          <w:b/>
          <w:bCs/>
          <w:sz w:val="18"/>
          <w:szCs w:val="18"/>
          <w:rtl/>
        </w:rPr>
        <w:lastRenderedPageBreak/>
        <w:t xml:space="preserve">خلاصة  -- هذا البحث يبحث في  </w:t>
      </w:r>
      <w:r w:rsidRPr="007E0FF0">
        <w:rPr>
          <w:rFonts w:asciiTheme="majorBidi" w:eastAsia="Calibri" w:hAnsiTheme="majorBidi" w:cstheme="majorBidi"/>
          <w:b/>
          <w:bCs/>
          <w:sz w:val="18"/>
          <w:szCs w:val="18"/>
          <w:rtl/>
        </w:rPr>
        <w:t>مظاهر انحراف وتحلل اليهود عن منهج الله سبحانه</w:t>
      </w:r>
    </w:p>
    <w:p w:rsidR="00476C69" w:rsidRPr="007E0FF0" w:rsidRDefault="00476C69" w:rsidP="007E0FF0">
      <w:pPr>
        <w:spacing w:after="120" w:line="240" w:lineRule="auto"/>
        <w:jc w:val="lowKashida"/>
        <w:rPr>
          <w:rFonts w:asciiTheme="majorBidi" w:hAnsiTheme="majorBidi" w:cstheme="majorBidi"/>
          <w:b/>
          <w:bCs/>
          <w:sz w:val="18"/>
          <w:szCs w:val="18"/>
          <w:rtl/>
          <w:lang w:bidi="ar-EG"/>
        </w:rPr>
      </w:pPr>
      <w:r w:rsidRPr="007E0FF0">
        <w:rPr>
          <w:rFonts w:asciiTheme="majorBidi" w:hAnsiTheme="majorBidi" w:cstheme="majorBidi"/>
          <w:b/>
          <w:bCs/>
          <w:sz w:val="18"/>
          <w:szCs w:val="18"/>
          <w:rtl/>
        </w:rPr>
        <w:t>الكلمات المفتاحية:</w:t>
      </w:r>
      <w:r w:rsidRPr="007E0FF0">
        <w:rPr>
          <w:rFonts w:asciiTheme="majorBidi" w:hAnsiTheme="majorBidi" w:cstheme="majorBidi"/>
          <w:b/>
          <w:bCs/>
          <w:color w:val="000080"/>
          <w:sz w:val="18"/>
          <w:szCs w:val="18"/>
          <w:rtl/>
        </w:rPr>
        <w:t xml:space="preserve"> </w:t>
      </w:r>
      <w:r w:rsidRPr="007E0FF0">
        <w:rPr>
          <w:rFonts w:asciiTheme="majorBidi" w:hAnsiTheme="majorBidi" w:cstheme="majorBidi"/>
          <w:b/>
          <w:bCs/>
          <w:sz w:val="18"/>
          <w:szCs w:val="18"/>
          <w:rtl/>
        </w:rPr>
        <w:t>انحراف اليهود، أمر الله</w:t>
      </w:r>
      <w:r w:rsidRPr="007E0FF0">
        <w:rPr>
          <w:rFonts w:asciiTheme="majorBidi" w:hAnsiTheme="majorBidi" w:cstheme="majorBidi"/>
          <w:b/>
          <w:bCs/>
          <w:sz w:val="18"/>
          <w:szCs w:val="18"/>
          <w:rtl/>
          <w:lang w:bidi="ar-EG"/>
        </w:rPr>
        <w:t>،</w:t>
      </w:r>
      <w:r w:rsidRPr="007E0FF0">
        <w:rPr>
          <w:rFonts w:asciiTheme="majorBidi" w:hAnsiTheme="majorBidi" w:cstheme="majorBidi"/>
          <w:b/>
          <w:bCs/>
          <w:sz w:val="18"/>
          <w:szCs w:val="18"/>
          <w:rtl/>
        </w:rPr>
        <w:t xml:space="preserve"> التواضع</w:t>
      </w:r>
    </w:p>
    <w:p w:rsidR="00476C69" w:rsidRPr="007E0FF0" w:rsidRDefault="00476C69" w:rsidP="007E0FF0">
      <w:pPr>
        <w:pStyle w:val="a4"/>
        <w:numPr>
          <w:ilvl w:val="0"/>
          <w:numId w:val="2"/>
        </w:numPr>
        <w:spacing w:after="120" w:line="240" w:lineRule="auto"/>
        <w:jc w:val="center"/>
        <w:rPr>
          <w:rFonts w:asciiTheme="majorBidi" w:hAnsiTheme="majorBidi" w:cstheme="majorBidi"/>
          <w:b/>
          <w:bCs/>
          <w:sz w:val="18"/>
          <w:szCs w:val="18"/>
          <w:rtl/>
        </w:rPr>
      </w:pPr>
      <w:r w:rsidRPr="007E0FF0">
        <w:rPr>
          <w:rFonts w:asciiTheme="majorBidi" w:hAnsiTheme="majorBidi" w:cstheme="majorBidi"/>
          <w:b/>
          <w:bCs/>
          <w:sz w:val="18"/>
          <w:szCs w:val="18"/>
          <w:rtl/>
        </w:rPr>
        <w:t>المقدمة</w:t>
      </w:r>
    </w:p>
    <w:p w:rsidR="00476C69" w:rsidRPr="007E0FF0" w:rsidRDefault="00476C69" w:rsidP="007E0FF0">
      <w:pPr>
        <w:pStyle w:val="a3"/>
        <w:bidi/>
        <w:spacing w:before="0" w:beforeAutospacing="0" w:after="120" w:afterAutospacing="0"/>
        <w:jc w:val="lowKashida"/>
        <w:rPr>
          <w:rFonts w:asciiTheme="majorBidi" w:hAnsiTheme="majorBidi" w:cstheme="majorBidi"/>
          <w:b/>
          <w:bCs/>
          <w:sz w:val="18"/>
          <w:szCs w:val="18"/>
          <w:rtl/>
        </w:rPr>
      </w:pPr>
      <w:r w:rsidRPr="007E0FF0">
        <w:rPr>
          <w:rFonts w:asciiTheme="majorBidi" w:hAnsiTheme="majorBidi" w:cstheme="majorBidi"/>
          <w:b/>
          <w:bCs/>
          <w:sz w:val="18"/>
          <w:szCs w:val="18"/>
          <w:rtl/>
        </w:rPr>
        <w:t xml:space="preserve"> الحمد لله، والصلاة والسلام على سيدنا رسول الله، وعلى آله وصحبه ومن والاه، سوف نتحدث في هذا المقال عن </w:t>
      </w:r>
      <w:r w:rsidRPr="007E0FF0">
        <w:rPr>
          <w:rFonts w:asciiTheme="majorBidi" w:eastAsia="Calibri" w:hAnsiTheme="majorBidi" w:cstheme="majorBidi"/>
          <w:b/>
          <w:bCs/>
          <w:sz w:val="18"/>
          <w:szCs w:val="18"/>
          <w:rtl/>
        </w:rPr>
        <w:t>مظاهر انحراف وتحلل اليهود عن منهج الله سبحانه</w:t>
      </w:r>
    </w:p>
    <w:p w:rsidR="00476C69" w:rsidRPr="007E0FF0" w:rsidRDefault="00476C69" w:rsidP="007E0FF0">
      <w:pPr>
        <w:pStyle w:val="a3"/>
        <w:numPr>
          <w:ilvl w:val="0"/>
          <w:numId w:val="2"/>
        </w:numPr>
        <w:bidi/>
        <w:spacing w:before="0" w:beforeAutospacing="0" w:after="120" w:afterAutospacing="0"/>
        <w:jc w:val="center"/>
        <w:rPr>
          <w:rFonts w:asciiTheme="majorBidi" w:hAnsiTheme="majorBidi" w:cstheme="majorBidi"/>
          <w:b/>
          <w:bCs/>
          <w:sz w:val="18"/>
          <w:szCs w:val="18"/>
          <w:rtl/>
        </w:rPr>
      </w:pPr>
      <w:r w:rsidRPr="007E0FF0">
        <w:rPr>
          <w:rFonts w:asciiTheme="majorBidi" w:hAnsiTheme="majorBidi" w:cstheme="majorBidi"/>
          <w:b/>
          <w:bCs/>
          <w:sz w:val="18"/>
          <w:szCs w:val="18"/>
          <w:rtl/>
        </w:rPr>
        <w:t>عنوان المقال</w:t>
      </w:r>
    </w:p>
    <w:p w:rsidR="00476C69" w:rsidRPr="007E0FF0" w:rsidRDefault="00476C69" w:rsidP="007E0FF0">
      <w:pPr>
        <w:pStyle w:val="a3"/>
        <w:widowControl w:val="0"/>
        <w:bidi/>
        <w:spacing w:before="0" w:beforeAutospacing="0"/>
        <w:jc w:val="lowKashida"/>
        <w:rPr>
          <w:rFonts w:asciiTheme="majorBidi" w:hAnsiTheme="majorBidi" w:cstheme="majorBidi"/>
          <w:b/>
          <w:bCs/>
          <w:color w:val="000080"/>
          <w:sz w:val="18"/>
          <w:szCs w:val="18"/>
        </w:rPr>
      </w:pPr>
      <w:r w:rsidRPr="007E0FF0">
        <w:rPr>
          <w:rFonts w:asciiTheme="majorBidi" w:hAnsiTheme="majorBidi" w:cstheme="majorBidi"/>
          <w:b/>
          <w:bCs/>
          <w:color w:val="000080"/>
          <w:sz w:val="18"/>
          <w:szCs w:val="18"/>
          <w:rtl/>
        </w:rPr>
        <w:t>انحراف اليهود عن منهج الله:</w:t>
      </w:r>
    </w:p>
    <w:p w:rsidR="00476C69" w:rsidRPr="007E0FF0" w:rsidRDefault="00476C69" w:rsidP="007E0FF0">
      <w:pPr>
        <w:pStyle w:val="a3"/>
        <w:widowControl w:val="0"/>
        <w:bidi/>
        <w:spacing w:before="0" w:beforeAutospacing="0" w:after="120" w:afterAutospacing="0"/>
        <w:jc w:val="both"/>
        <w:rPr>
          <w:rFonts w:asciiTheme="majorBidi" w:hAnsiTheme="majorBidi" w:cstheme="majorBidi"/>
          <w:b/>
          <w:bCs/>
          <w:sz w:val="18"/>
          <w:szCs w:val="18"/>
        </w:rPr>
      </w:pPr>
      <w:r w:rsidRPr="007E0FF0">
        <w:rPr>
          <w:rFonts w:asciiTheme="majorBidi" w:hAnsiTheme="majorBidi" w:cstheme="majorBidi"/>
          <w:b/>
          <w:bCs/>
          <w:sz w:val="18"/>
          <w:szCs w:val="18"/>
          <w:rtl/>
        </w:rPr>
        <w:t xml:space="preserve">قال تعالى: </w:t>
      </w:r>
      <w:r w:rsidR="007E0FF0" w:rsidRPr="007E0FF0">
        <w:rPr>
          <w:rFonts w:ascii="Tahoma" w:hAnsi="Tahoma" w:cs="DecoType Thuluth" w:hint="cs"/>
          <w:color w:val="008000"/>
          <w:sz w:val="18"/>
          <w:szCs w:val="18"/>
          <w:rtl/>
        </w:rPr>
        <w:t>{</w:t>
      </w:r>
      <w:r w:rsidR="007E0FF0" w:rsidRPr="007E0FF0">
        <w:rPr>
          <w:rFonts w:ascii="QCF_P009" w:hAnsi="QCF_P009" w:cs="QCF_P009"/>
          <w:color w:val="008000"/>
          <w:sz w:val="18"/>
          <w:szCs w:val="18"/>
          <w:rtl/>
        </w:rPr>
        <w:t>ﭑ ﭒ ﭓ ﭔ ﭕ ﭖ ﭗ ﭘ ﭙ ﭚ ﭛ ﭜ ﭝ ﭞ ﭟ ﭠ ﭡ ﭢ ﭣ ﭤ ﭥ ﭦﭧ ﭨ ﭩ ﭪ ﭫ ﭬ ﭭ ﭮ ﭯ ﭰ ﭱ ﭲ ﭳ ﭴ ﭵ ﭶ ﭷ ﭸ</w:t>
      </w:r>
      <w:r w:rsidR="007E0FF0" w:rsidRPr="007E0FF0">
        <w:rPr>
          <w:rFonts w:ascii="Tahoma" w:hAnsi="Tahoma" w:cs="DecoType Thuluth" w:hint="cs"/>
          <w:color w:val="008000"/>
          <w:sz w:val="18"/>
          <w:szCs w:val="18"/>
          <w:rtl/>
        </w:rPr>
        <w:t>}</w:t>
      </w:r>
      <w:r w:rsidR="007E0FF0" w:rsidRPr="007E0FF0">
        <w:rPr>
          <w:rFonts w:ascii="Tahoma" w:hAnsi="Tahoma" w:cs="AL-Hotham" w:hint="cs"/>
          <w:color w:val="008000"/>
          <w:sz w:val="18"/>
          <w:szCs w:val="18"/>
          <w:rtl/>
        </w:rPr>
        <w:t xml:space="preserve"> </w:t>
      </w:r>
      <w:r w:rsidRPr="007E0FF0">
        <w:rPr>
          <w:rFonts w:asciiTheme="majorBidi" w:hAnsiTheme="majorBidi" w:cstheme="majorBidi"/>
          <w:b/>
          <w:bCs/>
          <w:sz w:val="18"/>
          <w:szCs w:val="18"/>
          <w:rtl/>
        </w:rPr>
        <w:t>[البقرة: 58، 59].</w:t>
      </w:r>
    </w:p>
    <w:p w:rsidR="00476C69" w:rsidRPr="007E0FF0" w:rsidRDefault="00476C69" w:rsidP="007E0FF0">
      <w:pPr>
        <w:pStyle w:val="a3"/>
        <w:widowControl w:val="0"/>
        <w:bidi/>
        <w:spacing w:before="0" w:beforeAutospacing="0" w:after="120" w:afterAutospacing="0"/>
        <w:jc w:val="lowKashida"/>
        <w:rPr>
          <w:rFonts w:asciiTheme="majorBidi" w:hAnsiTheme="majorBidi" w:cstheme="majorBidi"/>
          <w:b/>
          <w:bCs/>
          <w:sz w:val="18"/>
          <w:szCs w:val="18"/>
        </w:rPr>
      </w:pPr>
      <w:r w:rsidRPr="007E0FF0">
        <w:rPr>
          <w:rFonts w:asciiTheme="majorBidi" w:hAnsiTheme="majorBidi" w:cstheme="majorBidi"/>
          <w:b/>
          <w:bCs/>
          <w:sz w:val="18"/>
          <w:szCs w:val="18"/>
          <w:rtl/>
        </w:rPr>
        <w:t>تذكر بعض الروايات أن القرية المقصودة هنا هي بيت المقدس، التي أمر الله بني إسرائيل بعد خروجهم من مصر أن يدخلوها، ويُخرجوا منها العمالقة التي كانوا يسكنونها، ولكنهم أَبَوا دخول هذه القرية، ومن ثم كَتب عليهم ربهم التيه أربعين سنة، حتى نشأ جيل جديد بقيادة يوشع بن نون ففتح المدينة ودخلها، ولكنهم بدلًا من أن يدخلوها سُجدًا كما أمرهم الله؛ علامة على التواضع والخشوع، ويقولوا: حطة، أي: حُط عنا ذنوبنا واغفر لنا، بدلًا من أن يفعلوا ذلك دخلوها على غير الهيئة التي أُمروا بها، وقالوا قولًا آخر غير الذي أمروا به.</w:t>
      </w:r>
    </w:p>
    <w:p w:rsidR="00476C69" w:rsidRPr="007E0FF0" w:rsidRDefault="00476C69" w:rsidP="007E0FF0">
      <w:pPr>
        <w:pStyle w:val="a3"/>
        <w:widowControl w:val="0"/>
        <w:bidi/>
        <w:spacing w:before="0" w:beforeAutospacing="0" w:after="120" w:afterAutospacing="0"/>
        <w:jc w:val="lowKashida"/>
        <w:rPr>
          <w:rFonts w:asciiTheme="majorBidi" w:hAnsiTheme="majorBidi" w:cstheme="majorBidi"/>
          <w:b/>
          <w:bCs/>
          <w:sz w:val="18"/>
          <w:szCs w:val="18"/>
        </w:rPr>
      </w:pPr>
      <w:r w:rsidRPr="007E0FF0">
        <w:rPr>
          <w:rFonts w:asciiTheme="majorBidi" w:hAnsiTheme="majorBidi" w:cstheme="majorBidi"/>
          <w:b/>
          <w:bCs/>
          <w:sz w:val="18"/>
          <w:szCs w:val="18"/>
          <w:rtl/>
        </w:rPr>
        <w:t xml:space="preserve">قال تعالى: </w:t>
      </w:r>
      <w:r w:rsidR="007E0FF0" w:rsidRPr="007E0FF0">
        <w:rPr>
          <w:rFonts w:ascii="Tahoma" w:hAnsi="Tahoma" w:cs="DecoType Thuluth" w:hint="cs"/>
          <w:color w:val="008000"/>
          <w:sz w:val="18"/>
          <w:szCs w:val="18"/>
          <w:rtl/>
        </w:rPr>
        <w:t>{</w:t>
      </w:r>
      <w:r w:rsidR="007E0FF0" w:rsidRPr="007E0FF0">
        <w:rPr>
          <w:rFonts w:ascii="QCF_P009" w:hAnsi="QCF_P009" w:cs="QCF_P009"/>
          <w:color w:val="008000"/>
          <w:sz w:val="18"/>
          <w:szCs w:val="18"/>
          <w:rtl/>
        </w:rPr>
        <w:t>ﭧ ﭨ ﭩ ﭪ ﭫ ﭬ ﭭ ﭮ</w:t>
      </w:r>
      <w:r w:rsidR="007E0FF0" w:rsidRPr="007E0FF0">
        <w:rPr>
          <w:rFonts w:ascii="QCF_P009" w:hAnsi="QCF_P009" w:cs="DecoType Thuluth"/>
          <w:color w:val="008000"/>
          <w:sz w:val="18"/>
          <w:szCs w:val="18"/>
          <w:rtl/>
        </w:rPr>
        <w:t>}</w:t>
      </w:r>
      <w:r w:rsidR="007E0FF0" w:rsidRPr="007E0FF0">
        <w:rPr>
          <w:rFonts w:ascii="Tahoma" w:hAnsi="Tahoma" w:cs="AL-Hotham" w:hint="cs"/>
          <w:sz w:val="18"/>
          <w:szCs w:val="18"/>
          <w:rtl/>
        </w:rPr>
        <w:t xml:space="preserve"> </w:t>
      </w:r>
      <w:r w:rsidRPr="007E0FF0">
        <w:rPr>
          <w:rFonts w:asciiTheme="majorBidi" w:hAnsiTheme="majorBidi" w:cstheme="majorBidi"/>
          <w:b/>
          <w:bCs/>
          <w:sz w:val="18"/>
          <w:szCs w:val="18"/>
          <w:rtl/>
        </w:rPr>
        <w:t xml:space="preserve">عندئذ استحقوا عذاب الله بسبب مخالفتهم وخروجهم عن منهج الله. قال تعالى: </w:t>
      </w:r>
      <w:r w:rsidR="007E0FF0" w:rsidRPr="007E0FF0">
        <w:rPr>
          <w:rFonts w:ascii="Tahoma" w:hAnsi="Tahoma" w:cs="DecoType Thuluth" w:hint="cs"/>
          <w:color w:val="008000"/>
          <w:sz w:val="18"/>
          <w:szCs w:val="18"/>
          <w:rtl/>
        </w:rPr>
        <w:t>{</w:t>
      </w:r>
      <w:r w:rsidR="007E0FF0" w:rsidRPr="007E0FF0">
        <w:rPr>
          <w:rFonts w:ascii="QCF_P009" w:hAnsi="QCF_P009" w:cs="QCF_P009"/>
          <w:color w:val="008000"/>
          <w:sz w:val="18"/>
          <w:szCs w:val="18"/>
          <w:rtl/>
        </w:rPr>
        <w:t>ﭯ ﭰ ﭱ ﭲ ﭳ ﭴ ﭵ ﭶ ﭷ ﭸ</w:t>
      </w:r>
      <w:r w:rsidR="007E0FF0" w:rsidRPr="007E0FF0">
        <w:rPr>
          <w:rFonts w:ascii="QCF_P009" w:hAnsi="QCF_P009" w:cs="DecoType Thuluth"/>
          <w:color w:val="008000"/>
          <w:sz w:val="18"/>
          <w:szCs w:val="18"/>
          <w:rtl/>
        </w:rPr>
        <w:t>}</w:t>
      </w:r>
      <w:r w:rsidR="007E0FF0" w:rsidRPr="007E0FF0">
        <w:rPr>
          <w:rFonts w:ascii="Tahoma" w:hAnsi="Tahoma" w:cs="AL-Hotham" w:hint="cs"/>
          <w:sz w:val="18"/>
          <w:szCs w:val="18"/>
          <w:rtl/>
        </w:rPr>
        <w:t>.</w:t>
      </w:r>
    </w:p>
    <w:p w:rsidR="00476C69" w:rsidRPr="007E0FF0" w:rsidRDefault="00476C69" w:rsidP="007E0FF0">
      <w:pPr>
        <w:pStyle w:val="a3"/>
        <w:widowControl w:val="0"/>
        <w:bidi/>
        <w:jc w:val="lowKashida"/>
        <w:rPr>
          <w:rFonts w:asciiTheme="majorBidi" w:hAnsiTheme="majorBidi" w:cstheme="majorBidi"/>
          <w:b/>
          <w:bCs/>
          <w:color w:val="000080"/>
          <w:sz w:val="18"/>
          <w:szCs w:val="18"/>
        </w:rPr>
      </w:pPr>
      <w:r w:rsidRPr="007E0FF0">
        <w:rPr>
          <w:rFonts w:asciiTheme="majorBidi" w:hAnsiTheme="majorBidi" w:cstheme="majorBidi"/>
          <w:b/>
          <w:bCs/>
          <w:color w:val="000080"/>
          <w:sz w:val="18"/>
          <w:szCs w:val="18"/>
          <w:rtl/>
        </w:rPr>
        <w:t>عبادة بني إسرائيل للعجل:</w:t>
      </w:r>
    </w:p>
    <w:p w:rsidR="00476C69" w:rsidRPr="007E0FF0" w:rsidRDefault="00476C69" w:rsidP="007E0FF0">
      <w:pPr>
        <w:pStyle w:val="a3"/>
        <w:widowControl w:val="0"/>
        <w:bidi/>
        <w:spacing w:before="0" w:beforeAutospacing="0" w:after="120" w:afterAutospacing="0"/>
        <w:jc w:val="lowKashida"/>
        <w:rPr>
          <w:rFonts w:asciiTheme="majorBidi" w:hAnsiTheme="majorBidi" w:cstheme="majorBidi"/>
          <w:b/>
          <w:bCs/>
          <w:sz w:val="18"/>
          <w:szCs w:val="18"/>
        </w:rPr>
      </w:pPr>
      <w:r w:rsidRPr="007E0FF0">
        <w:rPr>
          <w:rFonts w:asciiTheme="majorBidi" w:hAnsiTheme="majorBidi" w:cstheme="majorBidi"/>
          <w:b/>
          <w:bCs/>
          <w:spacing w:val="-8"/>
          <w:sz w:val="18"/>
          <w:szCs w:val="18"/>
          <w:rtl/>
        </w:rPr>
        <w:t xml:space="preserve">وهذا يدل على ضلالهم وعنادهم، لقد عبد بنو إسرائيل العجل في غيبة موسى </w:t>
      </w:r>
      <w:r w:rsidRPr="007E0FF0">
        <w:rPr>
          <w:rFonts w:asciiTheme="majorBidi" w:hAnsiTheme="majorBidi" w:cstheme="majorBidi"/>
          <w:b/>
          <w:bCs/>
          <w:spacing w:val="-8"/>
          <w:position w:val="-4"/>
          <w:sz w:val="18"/>
          <w:szCs w:val="18"/>
          <w:rtl/>
        </w:rPr>
        <w:t>#</w:t>
      </w:r>
      <w:r w:rsidRPr="007E0FF0">
        <w:rPr>
          <w:rFonts w:asciiTheme="majorBidi" w:hAnsiTheme="majorBidi" w:cstheme="majorBidi"/>
          <w:b/>
          <w:bCs/>
          <w:sz w:val="18"/>
          <w:szCs w:val="18"/>
          <w:rtl/>
        </w:rPr>
        <w:t xml:space="preserve">، عندما ذهب إلى ميعاد ربه على الجبل، قال تعالى: </w:t>
      </w:r>
      <w:r w:rsidR="007E0FF0" w:rsidRPr="007E0FF0">
        <w:rPr>
          <w:rFonts w:ascii="Tahoma" w:hAnsi="Tahoma" w:cs="DecoType Thuluth" w:hint="cs"/>
          <w:color w:val="008000"/>
          <w:sz w:val="18"/>
          <w:szCs w:val="18"/>
          <w:rtl/>
        </w:rPr>
        <w:t>{</w:t>
      </w:r>
      <w:r w:rsidR="007E0FF0" w:rsidRPr="007E0FF0">
        <w:rPr>
          <w:rFonts w:ascii="QCF_P008" w:hAnsi="QCF_P008" w:cs="QCF_P008"/>
          <w:color w:val="008000"/>
          <w:sz w:val="18"/>
          <w:szCs w:val="18"/>
          <w:rtl/>
        </w:rPr>
        <w:t>ﭰ ﭱ ﭲ ﭳ ﭴ ﭵ ﭶ ﭷ ﭸ ﭹ ﭺ ﭻ</w:t>
      </w:r>
      <w:r w:rsidR="007E0FF0" w:rsidRPr="007E0FF0">
        <w:rPr>
          <w:rFonts w:ascii="Tahoma" w:hAnsi="Tahoma" w:cs="DecoType Thuluth" w:hint="cs"/>
          <w:color w:val="008000"/>
          <w:sz w:val="18"/>
          <w:szCs w:val="18"/>
          <w:rtl/>
        </w:rPr>
        <w:t>}</w:t>
      </w:r>
      <w:r w:rsidR="007E0FF0" w:rsidRPr="007E0FF0">
        <w:rPr>
          <w:rFonts w:ascii="Tahoma" w:hAnsi="Tahoma" w:cs="AL-Hotham" w:hint="cs"/>
          <w:color w:val="008000"/>
          <w:sz w:val="18"/>
          <w:szCs w:val="18"/>
          <w:rtl/>
        </w:rPr>
        <w:t xml:space="preserve"> </w:t>
      </w:r>
      <w:r w:rsidRPr="007E0FF0">
        <w:rPr>
          <w:rFonts w:asciiTheme="majorBidi" w:hAnsiTheme="majorBidi" w:cstheme="majorBidi"/>
          <w:b/>
          <w:bCs/>
          <w:sz w:val="18"/>
          <w:szCs w:val="18"/>
          <w:rtl/>
        </w:rPr>
        <w:t>[البقرة: 51]. ومع هذا فقد عفا الله عنهم، وأتى نبيهم الكتاب وهو التوراة، فيه فرقان بين الحق والباطل، عسى أن يهتدوا إلى الحق البيِّن بعد الضلال. قال تعالى:</w:t>
      </w:r>
      <w:r w:rsidR="007E0FF0" w:rsidRPr="007E0FF0">
        <w:rPr>
          <w:rFonts w:ascii="Tahoma" w:hAnsi="Tahoma" w:cs="AL-Hotham" w:hint="cs"/>
          <w:sz w:val="18"/>
          <w:szCs w:val="18"/>
          <w:rtl/>
        </w:rPr>
        <w:t xml:space="preserve"> </w:t>
      </w:r>
      <w:r w:rsidR="007E0FF0" w:rsidRPr="007E0FF0">
        <w:rPr>
          <w:rFonts w:ascii="Tahoma" w:hAnsi="Tahoma" w:cs="DecoType Thuluth" w:hint="cs"/>
          <w:color w:val="008000"/>
          <w:sz w:val="18"/>
          <w:szCs w:val="18"/>
          <w:rtl/>
        </w:rPr>
        <w:t>{</w:t>
      </w:r>
      <w:r w:rsidR="007E0FF0" w:rsidRPr="007E0FF0">
        <w:rPr>
          <w:rFonts w:ascii="QCF_P008" w:hAnsi="QCF_P008" w:cs="QCF_P008"/>
          <w:color w:val="008000"/>
          <w:sz w:val="18"/>
          <w:szCs w:val="18"/>
          <w:rtl/>
        </w:rPr>
        <w:t>ﮆ ﮇ ﮈ ﮉ ﮊ ﮋ ﮌ</w:t>
      </w:r>
      <w:r w:rsidR="007E0FF0" w:rsidRPr="007E0FF0">
        <w:rPr>
          <w:rFonts w:ascii="QCF_P008" w:hAnsi="QCF_P008" w:cs="DecoType Thuluth"/>
          <w:color w:val="008000"/>
          <w:sz w:val="18"/>
          <w:szCs w:val="18"/>
          <w:rtl/>
        </w:rPr>
        <w:t>}</w:t>
      </w:r>
      <w:r w:rsidR="007E0FF0" w:rsidRPr="007E0FF0">
        <w:rPr>
          <w:rFonts w:ascii="Tahoma" w:hAnsi="Tahoma" w:cs="AL-Hotham" w:hint="cs"/>
          <w:color w:val="008000"/>
          <w:sz w:val="18"/>
          <w:szCs w:val="18"/>
          <w:rtl/>
        </w:rPr>
        <w:t xml:space="preserve"> </w:t>
      </w:r>
      <w:r w:rsidRPr="007E0FF0">
        <w:rPr>
          <w:rFonts w:asciiTheme="majorBidi" w:hAnsiTheme="majorBidi" w:cstheme="majorBidi"/>
          <w:b/>
          <w:bCs/>
          <w:sz w:val="18"/>
          <w:szCs w:val="18"/>
          <w:rtl/>
        </w:rPr>
        <w:t>[البقرة: 53].</w:t>
      </w:r>
    </w:p>
    <w:p w:rsidR="00476C69" w:rsidRPr="007E0FF0" w:rsidRDefault="00476C69" w:rsidP="007E0FF0">
      <w:pPr>
        <w:pStyle w:val="a3"/>
        <w:widowControl w:val="0"/>
        <w:bidi/>
        <w:spacing w:before="0" w:beforeAutospacing="0" w:after="120" w:afterAutospacing="0"/>
        <w:jc w:val="lowKashida"/>
        <w:rPr>
          <w:rFonts w:asciiTheme="majorBidi" w:hAnsiTheme="majorBidi" w:cstheme="majorBidi"/>
          <w:b/>
          <w:bCs/>
          <w:sz w:val="18"/>
          <w:szCs w:val="18"/>
        </w:rPr>
      </w:pPr>
      <w:r w:rsidRPr="007E0FF0">
        <w:rPr>
          <w:rFonts w:asciiTheme="majorBidi" w:hAnsiTheme="majorBidi" w:cstheme="majorBidi"/>
          <w:b/>
          <w:bCs/>
          <w:spacing w:val="4"/>
          <w:sz w:val="18"/>
          <w:szCs w:val="18"/>
          <w:rtl/>
        </w:rPr>
        <w:t xml:space="preserve">اليهود هم اليهود في عنادهم وضلالهم: لقد عفا الله عن اليهود بعد عبادتهم للعجل، ولكن اليهود هم اليهود، كثافة حس، ومادية فكر، واحتجابًا عن مسارب الغيب، فإذا هم يطلبون أن يروا الله جهرة، والذي طلب هذا هم السبعون المختارون منهم، الذين اختارهم موسى لميقات ربه، يرفضون الإيمان لموسى إلا أن يروا الله عيانًا، والقرآن يواجههم هنا بهذا التجديف الذي صدر من آبائهم، لينكشف تعنتهم القديم الذي يشابه تعنتهم الجديد مع الرسول الكريم </w:t>
      </w:r>
      <w:r w:rsidRPr="007E0FF0">
        <w:rPr>
          <w:rFonts w:asciiTheme="majorBidi" w:hAnsiTheme="majorBidi" w:cstheme="majorBidi"/>
          <w:b/>
          <w:bCs/>
          <w:spacing w:val="4"/>
          <w:position w:val="-4"/>
          <w:sz w:val="18"/>
          <w:szCs w:val="18"/>
        </w:rPr>
        <w:t></w:t>
      </w:r>
      <w:r w:rsidRPr="007E0FF0">
        <w:rPr>
          <w:rFonts w:asciiTheme="majorBidi" w:hAnsiTheme="majorBidi" w:cstheme="majorBidi"/>
          <w:b/>
          <w:bCs/>
          <w:spacing w:val="4"/>
          <w:sz w:val="18"/>
          <w:szCs w:val="18"/>
          <w:rtl/>
        </w:rPr>
        <w:t>،</w:t>
      </w:r>
      <w:r w:rsidRPr="007E0FF0">
        <w:rPr>
          <w:rFonts w:asciiTheme="majorBidi" w:hAnsiTheme="majorBidi" w:cstheme="majorBidi"/>
          <w:b/>
          <w:bCs/>
          <w:sz w:val="18"/>
          <w:szCs w:val="18"/>
          <w:rtl/>
        </w:rPr>
        <w:t xml:space="preserve"> وطلبهم الخوارق منه، وتحريضهم بعض المؤمنين على طلب </w:t>
      </w:r>
      <w:r w:rsidRPr="007E0FF0">
        <w:rPr>
          <w:rFonts w:asciiTheme="majorBidi" w:hAnsiTheme="majorBidi" w:cstheme="majorBidi"/>
          <w:b/>
          <w:bCs/>
          <w:sz w:val="18"/>
          <w:szCs w:val="18"/>
          <w:rtl/>
        </w:rPr>
        <w:lastRenderedPageBreak/>
        <w:t xml:space="preserve">الخوارق للتثبت من صدقه، قال تعالى: </w:t>
      </w:r>
      <w:r w:rsidR="007E0FF0" w:rsidRPr="007E0FF0">
        <w:rPr>
          <w:rFonts w:ascii="Tahoma" w:hAnsi="Tahoma" w:cs="DecoType Thuluth" w:hint="cs"/>
          <w:color w:val="008000"/>
          <w:sz w:val="18"/>
          <w:szCs w:val="18"/>
          <w:rtl/>
        </w:rPr>
        <w:t>{</w:t>
      </w:r>
      <w:r w:rsidR="007E0FF0" w:rsidRPr="007E0FF0">
        <w:rPr>
          <w:rFonts w:ascii="QCF_P008" w:hAnsi="QCF_P008" w:cs="QCF_P008"/>
          <w:color w:val="008000"/>
          <w:sz w:val="18"/>
          <w:szCs w:val="18"/>
          <w:rtl/>
        </w:rPr>
        <w:t>ﮪ ﮫ ﮬ ﮭ ﮮ ﮯ ﮰ ﮱ ﯓ ﯔ</w:t>
      </w:r>
      <w:r w:rsidR="007E0FF0" w:rsidRPr="007E0FF0">
        <w:rPr>
          <w:rFonts w:ascii="QCF_P008" w:hAnsi="QCF_P008" w:cs="DecoType Thuluth"/>
          <w:color w:val="008000"/>
          <w:sz w:val="18"/>
          <w:szCs w:val="18"/>
          <w:rtl/>
        </w:rPr>
        <w:t>}</w:t>
      </w:r>
      <w:r w:rsidR="007E0FF0" w:rsidRPr="007E0FF0">
        <w:rPr>
          <w:rFonts w:ascii="Tahoma" w:hAnsi="Tahoma" w:cs="AL-Hotham" w:hint="cs"/>
          <w:color w:val="008000"/>
          <w:sz w:val="18"/>
          <w:szCs w:val="18"/>
          <w:rtl/>
        </w:rPr>
        <w:t xml:space="preserve"> </w:t>
      </w:r>
      <w:r w:rsidRPr="007E0FF0">
        <w:rPr>
          <w:rFonts w:asciiTheme="majorBidi" w:hAnsiTheme="majorBidi" w:cstheme="majorBidi"/>
          <w:b/>
          <w:bCs/>
          <w:sz w:val="18"/>
          <w:szCs w:val="18"/>
          <w:rtl/>
        </w:rPr>
        <w:t xml:space="preserve">[البقرة: 55]. </w:t>
      </w:r>
    </w:p>
    <w:p w:rsidR="00476C69" w:rsidRPr="007E0FF0" w:rsidRDefault="00476C69" w:rsidP="007E0FF0">
      <w:pPr>
        <w:pStyle w:val="a3"/>
        <w:widowControl w:val="0"/>
        <w:bidi/>
        <w:jc w:val="lowKashida"/>
        <w:rPr>
          <w:rFonts w:asciiTheme="majorBidi" w:hAnsiTheme="majorBidi" w:cstheme="majorBidi"/>
          <w:b/>
          <w:bCs/>
          <w:color w:val="000080"/>
          <w:sz w:val="18"/>
          <w:szCs w:val="18"/>
        </w:rPr>
      </w:pPr>
      <w:r w:rsidRPr="007E0FF0">
        <w:rPr>
          <w:rFonts w:asciiTheme="majorBidi" w:hAnsiTheme="majorBidi" w:cstheme="majorBidi"/>
          <w:b/>
          <w:bCs/>
          <w:color w:val="000080"/>
          <w:sz w:val="18"/>
          <w:szCs w:val="18"/>
          <w:rtl/>
        </w:rPr>
        <w:t>مظاهر التحلل من العهد عند يهود:</w:t>
      </w:r>
    </w:p>
    <w:p w:rsidR="00476C69" w:rsidRPr="007E0FF0" w:rsidRDefault="00476C69" w:rsidP="007E0FF0">
      <w:pPr>
        <w:pStyle w:val="a3"/>
        <w:widowControl w:val="0"/>
        <w:bidi/>
        <w:spacing w:before="0" w:beforeAutospacing="0" w:after="0" w:afterAutospacing="0"/>
        <w:jc w:val="both"/>
        <w:rPr>
          <w:rFonts w:asciiTheme="majorBidi" w:hAnsiTheme="majorBidi" w:cstheme="majorBidi"/>
          <w:b/>
          <w:bCs/>
          <w:sz w:val="18"/>
          <w:szCs w:val="18"/>
        </w:rPr>
      </w:pPr>
      <w:r w:rsidRPr="007E0FF0">
        <w:rPr>
          <w:rFonts w:asciiTheme="majorBidi" w:hAnsiTheme="majorBidi" w:cstheme="majorBidi"/>
          <w:b/>
          <w:bCs/>
          <w:sz w:val="18"/>
          <w:szCs w:val="18"/>
          <w:rtl/>
        </w:rPr>
        <w:t xml:space="preserve">قال تعالى: </w:t>
      </w:r>
      <w:r w:rsidR="007E0FF0" w:rsidRPr="007E0FF0">
        <w:rPr>
          <w:rFonts w:ascii="Tahoma" w:hAnsi="Tahoma" w:cs="DecoType Thuluth" w:hint="cs"/>
          <w:color w:val="008000"/>
          <w:sz w:val="18"/>
          <w:szCs w:val="18"/>
          <w:rtl/>
        </w:rPr>
        <w:t>{</w:t>
      </w:r>
      <w:r w:rsidR="007E0FF0" w:rsidRPr="007E0FF0">
        <w:rPr>
          <w:rFonts w:ascii="QCF_P010" w:hAnsi="QCF_P010" w:cs="QCF_P010"/>
          <w:color w:val="008000"/>
          <w:sz w:val="18"/>
          <w:szCs w:val="18"/>
          <w:rtl/>
        </w:rPr>
        <w:t>ﮉ ﮊ ﮋ ﮌ ﮍ ﮎ ﮏ ﮐ ﮑ ﮒ ﮓ ﮔ</w:t>
      </w:r>
      <w:r w:rsidR="007E0FF0" w:rsidRPr="007E0FF0">
        <w:rPr>
          <w:rFonts w:ascii="Tahoma" w:hAnsi="Tahoma" w:cs="DecoType Thuluth" w:hint="cs"/>
          <w:color w:val="008000"/>
          <w:sz w:val="18"/>
          <w:szCs w:val="18"/>
          <w:rtl/>
        </w:rPr>
        <w:t>}</w:t>
      </w:r>
      <w:r w:rsidR="007E0FF0" w:rsidRPr="007E0FF0">
        <w:rPr>
          <w:rFonts w:ascii="Tahoma" w:hAnsi="Tahoma" w:cs="AL-Hotham" w:hint="cs"/>
          <w:color w:val="008000"/>
          <w:sz w:val="18"/>
          <w:szCs w:val="18"/>
          <w:rtl/>
        </w:rPr>
        <w:t xml:space="preserve"> </w:t>
      </w:r>
      <w:r w:rsidRPr="007E0FF0">
        <w:rPr>
          <w:rFonts w:asciiTheme="majorBidi" w:hAnsiTheme="majorBidi" w:cstheme="majorBidi"/>
          <w:b/>
          <w:bCs/>
          <w:sz w:val="18"/>
          <w:szCs w:val="18"/>
          <w:rtl/>
        </w:rPr>
        <w:t xml:space="preserve">[البقرة: 65]. لقد فصل القرآن الكريم حكاية اعتدائهم في السبت. قال تعالى: </w:t>
      </w:r>
      <w:r w:rsidR="007E0FF0" w:rsidRPr="007E0FF0">
        <w:rPr>
          <w:rFonts w:ascii="Tahoma" w:hAnsi="Tahoma" w:cs="DecoType Thuluth" w:hint="cs"/>
          <w:color w:val="008000"/>
          <w:sz w:val="18"/>
          <w:szCs w:val="18"/>
          <w:rtl/>
        </w:rPr>
        <w:t>{</w:t>
      </w:r>
      <w:r w:rsidR="007E0FF0" w:rsidRPr="007E0FF0">
        <w:rPr>
          <w:rFonts w:ascii="QCF_P171" w:hAnsi="QCF_P171" w:cs="QCF_P171"/>
          <w:color w:val="008000"/>
          <w:sz w:val="18"/>
          <w:szCs w:val="18"/>
          <w:rtl/>
        </w:rPr>
        <w:t>ﮫ ﮬ ﮭ ﮮ ﮯ ﮰ ﮱ ﯓ ﯔ ﯕ ﯖ ﯗ ﯘ ﯙ ﯚ ﯛ ﯜ ﯝ ﯞ ﯟ ﯠ ﯡ ﯢ ﯣ ﯤ ﯥ ﯦ ﯧ ﯨ</w:t>
      </w:r>
      <w:r w:rsidR="007E0FF0" w:rsidRPr="007E0FF0">
        <w:rPr>
          <w:rFonts w:ascii="QCF_P171" w:hAnsi="QCF_P171" w:cs="DecoType Thuluth"/>
          <w:color w:val="008000"/>
          <w:sz w:val="18"/>
          <w:szCs w:val="18"/>
          <w:rtl/>
        </w:rPr>
        <w:t>}</w:t>
      </w:r>
      <w:r w:rsidR="007E0FF0" w:rsidRPr="007E0FF0">
        <w:rPr>
          <w:rFonts w:ascii="Tahoma" w:hAnsi="Tahoma" w:cs="AL-Hotham" w:hint="cs"/>
          <w:color w:val="008000"/>
          <w:sz w:val="18"/>
          <w:szCs w:val="18"/>
          <w:rtl/>
        </w:rPr>
        <w:t xml:space="preserve"> </w:t>
      </w:r>
      <w:r w:rsidRPr="007E0FF0">
        <w:rPr>
          <w:rFonts w:asciiTheme="majorBidi" w:hAnsiTheme="majorBidi" w:cstheme="majorBidi"/>
          <w:b/>
          <w:bCs/>
          <w:sz w:val="18"/>
          <w:szCs w:val="18"/>
          <w:rtl/>
        </w:rPr>
        <w:t>[الأعراف: 163].</w:t>
      </w:r>
    </w:p>
    <w:p w:rsidR="00476C69" w:rsidRPr="007E0FF0" w:rsidRDefault="00476C69" w:rsidP="007E0FF0">
      <w:pPr>
        <w:pStyle w:val="a3"/>
        <w:widowControl w:val="0"/>
        <w:bidi/>
        <w:spacing w:before="0" w:beforeAutospacing="0" w:after="0" w:afterAutospacing="0"/>
        <w:jc w:val="lowKashida"/>
        <w:rPr>
          <w:rFonts w:asciiTheme="majorBidi" w:hAnsiTheme="majorBidi" w:cstheme="majorBidi"/>
          <w:b/>
          <w:bCs/>
          <w:spacing w:val="-4"/>
          <w:sz w:val="18"/>
          <w:szCs w:val="18"/>
        </w:rPr>
      </w:pPr>
      <w:r w:rsidRPr="007E0FF0">
        <w:rPr>
          <w:rFonts w:asciiTheme="majorBidi" w:hAnsiTheme="majorBidi" w:cstheme="majorBidi"/>
          <w:b/>
          <w:bCs/>
          <w:spacing w:val="-4"/>
          <w:sz w:val="18"/>
          <w:szCs w:val="18"/>
          <w:rtl/>
        </w:rPr>
        <w:t>لقد طلب اليهود أن يكون لهم يوم راحة مقدس، فجعل الله لهم يوم السبت راحة مقدسًا لا يعملون فيه للمعاش، ثم ابتلاهم بعد ذلك بالحيتان تكثر يوم السبت وتختفي في غيره، وكان ابتلاءً لم تصمد له يهود، وكيف تصمد وتدع هذا الصيد القريب يضيع، أتتركه وفاءً بعهد واستمساكًا بميثاق، إن هذا ليس من طبع يهود.</w:t>
      </w:r>
    </w:p>
    <w:p w:rsidR="00476C69" w:rsidRPr="007E0FF0" w:rsidRDefault="00476C69" w:rsidP="007E0FF0">
      <w:pPr>
        <w:pStyle w:val="a3"/>
        <w:widowControl w:val="0"/>
        <w:bidi/>
        <w:spacing w:before="0" w:beforeAutospacing="0" w:after="120" w:afterAutospacing="0"/>
        <w:jc w:val="lowKashida"/>
        <w:rPr>
          <w:rFonts w:asciiTheme="majorBidi" w:hAnsiTheme="majorBidi" w:cstheme="majorBidi"/>
          <w:b/>
          <w:bCs/>
          <w:sz w:val="18"/>
          <w:szCs w:val="18"/>
        </w:rPr>
      </w:pPr>
      <w:r w:rsidRPr="007E0FF0">
        <w:rPr>
          <w:rFonts w:asciiTheme="majorBidi" w:hAnsiTheme="majorBidi" w:cstheme="majorBidi"/>
          <w:b/>
          <w:bCs/>
          <w:sz w:val="18"/>
          <w:szCs w:val="18"/>
          <w:rtl/>
        </w:rPr>
        <w:t xml:space="preserve">ومن ثم اعتدوا على طريقتهم الملتوية، راحوا يحوطون على الحيتان في يوم السبت، ويقطعونها عن البحر بحاجز ولا يصيدونها، حتى إذا انقضى اليوم تقدموا وانتشلوا السمك المحجوز، فقال الله تعالى لهم: </w:t>
      </w:r>
      <w:r w:rsidR="007E0FF0" w:rsidRPr="007E0FF0">
        <w:rPr>
          <w:rFonts w:ascii="Tahoma" w:hAnsi="Tahoma" w:cs="DecoType Thuluth" w:hint="cs"/>
          <w:color w:val="008000"/>
          <w:sz w:val="18"/>
          <w:szCs w:val="18"/>
          <w:rtl/>
        </w:rPr>
        <w:t>{</w:t>
      </w:r>
      <w:r w:rsidR="007E0FF0" w:rsidRPr="007E0FF0">
        <w:rPr>
          <w:rFonts w:ascii="QCF_P010" w:hAnsi="QCF_P010" w:cs="QCF_P010"/>
          <w:color w:val="008000"/>
          <w:sz w:val="18"/>
          <w:szCs w:val="18"/>
          <w:rtl/>
        </w:rPr>
        <w:t>ﮒ ﮓ ﮔ</w:t>
      </w:r>
      <w:r w:rsidR="007E0FF0" w:rsidRPr="007E0FF0">
        <w:rPr>
          <w:rFonts w:ascii="QCF_P010" w:hAnsi="QCF_P010" w:cs="DecoType Thuluth"/>
          <w:color w:val="008000"/>
          <w:sz w:val="18"/>
          <w:szCs w:val="18"/>
          <w:rtl/>
        </w:rPr>
        <w:t>}</w:t>
      </w:r>
      <w:r w:rsidR="007E0FF0" w:rsidRPr="007E0FF0">
        <w:rPr>
          <w:rFonts w:ascii="Tahoma" w:hAnsi="Tahoma" w:cs="AL-Hotham" w:hint="cs"/>
          <w:sz w:val="18"/>
          <w:szCs w:val="18"/>
          <w:rtl/>
        </w:rPr>
        <w:t>.</w:t>
      </w:r>
    </w:p>
    <w:p w:rsidR="00476C69" w:rsidRPr="007E0FF0" w:rsidRDefault="00476C69" w:rsidP="007E0FF0">
      <w:pPr>
        <w:pStyle w:val="a3"/>
        <w:widowControl w:val="0"/>
        <w:bidi/>
        <w:jc w:val="lowKashida"/>
        <w:rPr>
          <w:rFonts w:asciiTheme="majorBidi" w:hAnsiTheme="majorBidi" w:cstheme="majorBidi"/>
          <w:b/>
          <w:bCs/>
          <w:color w:val="000080"/>
          <w:sz w:val="18"/>
          <w:szCs w:val="18"/>
        </w:rPr>
      </w:pPr>
      <w:r w:rsidRPr="007E0FF0">
        <w:rPr>
          <w:rFonts w:asciiTheme="majorBidi" w:hAnsiTheme="majorBidi" w:cstheme="majorBidi"/>
          <w:b/>
          <w:bCs/>
          <w:color w:val="000080"/>
          <w:sz w:val="18"/>
          <w:szCs w:val="18"/>
          <w:rtl/>
        </w:rPr>
        <w:t>تعمد التحريف في كتاب الله:</w:t>
      </w:r>
    </w:p>
    <w:p w:rsidR="00476C69" w:rsidRPr="007E0FF0" w:rsidRDefault="00476C69" w:rsidP="007E0FF0">
      <w:pPr>
        <w:pStyle w:val="a3"/>
        <w:bidi/>
        <w:spacing w:before="0" w:beforeAutospacing="0" w:after="120" w:afterAutospacing="0"/>
        <w:jc w:val="lowKashida"/>
        <w:rPr>
          <w:rFonts w:asciiTheme="majorBidi" w:hAnsiTheme="majorBidi" w:cstheme="majorBidi"/>
          <w:b/>
          <w:bCs/>
          <w:sz w:val="18"/>
          <w:szCs w:val="18"/>
        </w:rPr>
      </w:pPr>
      <w:r w:rsidRPr="007E0FF0">
        <w:rPr>
          <w:rFonts w:asciiTheme="majorBidi" w:hAnsiTheme="majorBidi" w:cstheme="majorBidi"/>
          <w:b/>
          <w:bCs/>
          <w:sz w:val="18"/>
          <w:szCs w:val="18"/>
          <w:rtl/>
        </w:rPr>
        <w:t xml:space="preserve">قال تعالى: </w:t>
      </w:r>
      <w:r w:rsidR="007E0FF0" w:rsidRPr="007E0FF0">
        <w:rPr>
          <w:rFonts w:ascii="Tahoma" w:hAnsi="Tahoma" w:cs="DecoType Thuluth" w:hint="cs"/>
          <w:color w:val="008000"/>
          <w:sz w:val="18"/>
          <w:szCs w:val="18"/>
          <w:rtl/>
        </w:rPr>
        <w:t>{</w:t>
      </w:r>
      <w:r w:rsidR="007E0FF0" w:rsidRPr="007E0FF0">
        <w:rPr>
          <w:rFonts w:ascii="QCF_P011" w:hAnsi="QCF_P011" w:cs="QCF_P011"/>
          <w:color w:val="008000"/>
          <w:sz w:val="18"/>
          <w:szCs w:val="18"/>
          <w:rtl/>
        </w:rPr>
        <w:t>ﯣ ﯤ ﯥ ﯦ ﯧ ﯨ ﯩ ﯪ ﯫ ﯬ ﯭ ﯮ ﯯ ﯰ ﯱ ﯲ ﯳ ﯴ ﯵ</w:t>
      </w:r>
      <w:r w:rsidR="007E0FF0" w:rsidRPr="007E0FF0">
        <w:rPr>
          <w:rFonts w:ascii="QCF_P011" w:hAnsi="QCF_P011" w:cs="DecoType Thuluth"/>
          <w:color w:val="008000"/>
          <w:sz w:val="18"/>
          <w:szCs w:val="18"/>
          <w:rtl/>
        </w:rPr>
        <w:t>}</w:t>
      </w:r>
      <w:r w:rsidR="007E0FF0" w:rsidRPr="007E0FF0">
        <w:rPr>
          <w:rFonts w:ascii="Tahoma" w:hAnsi="Tahoma" w:cs="AL-Hotham" w:hint="cs"/>
          <w:color w:val="008000"/>
          <w:sz w:val="18"/>
          <w:szCs w:val="18"/>
          <w:rtl/>
        </w:rPr>
        <w:t xml:space="preserve"> </w:t>
      </w:r>
      <w:r w:rsidRPr="007E0FF0">
        <w:rPr>
          <w:rFonts w:asciiTheme="majorBidi" w:hAnsiTheme="majorBidi" w:cstheme="majorBidi"/>
          <w:b/>
          <w:bCs/>
          <w:sz w:val="18"/>
          <w:szCs w:val="18"/>
          <w:rtl/>
        </w:rPr>
        <w:t>[البقرة: 75]، تنبه الآية الكريمة المؤمنين الذين يطمعون في هداية بني إسرائيل، ويحاولون أن يبثوا في قلوبهم الإيمان، وأن يفيضوا عليها النور، تنبه الآية المؤمنين بسؤال يوحي باليأس من المحاولة وبالقنوط من الطمع.</w:t>
      </w:r>
    </w:p>
    <w:p w:rsidR="00476C69" w:rsidRPr="007E0FF0" w:rsidRDefault="00476C69" w:rsidP="007E0FF0">
      <w:pPr>
        <w:pStyle w:val="a3"/>
        <w:bidi/>
        <w:spacing w:before="0" w:beforeAutospacing="0" w:after="120" w:afterAutospacing="0"/>
        <w:jc w:val="lowKashida"/>
        <w:rPr>
          <w:rFonts w:asciiTheme="majorBidi" w:hAnsiTheme="majorBidi" w:cstheme="majorBidi"/>
          <w:b/>
          <w:bCs/>
          <w:sz w:val="18"/>
          <w:szCs w:val="18"/>
        </w:rPr>
      </w:pPr>
      <w:r w:rsidRPr="007E0FF0">
        <w:rPr>
          <w:rFonts w:asciiTheme="majorBidi" w:hAnsiTheme="majorBidi" w:cstheme="majorBidi"/>
          <w:b/>
          <w:bCs/>
          <w:sz w:val="18"/>
          <w:szCs w:val="18"/>
          <w:rtl/>
        </w:rPr>
        <w:t xml:space="preserve">والفريق المشار إليه هنا هم أعلم يهود، وأعرفهم بالحقيقة المنزلة عليهم في كتابهم، هؤلاء هم الأحبار والربانيون، الذين يسمعون كلام الله المنزل على نبيهم موسى </w:t>
      </w:r>
      <w:r w:rsidRPr="007E0FF0">
        <w:rPr>
          <w:rFonts w:asciiTheme="majorBidi" w:hAnsiTheme="majorBidi" w:cstheme="majorBidi"/>
          <w:b/>
          <w:bCs/>
          <w:position w:val="-4"/>
          <w:sz w:val="18"/>
          <w:szCs w:val="18"/>
          <w:rtl/>
        </w:rPr>
        <w:t>#</w:t>
      </w:r>
      <w:r w:rsidRPr="007E0FF0">
        <w:rPr>
          <w:rFonts w:asciiTheme="majorBidi" w:hAnsiTheme="majorBidi" w:cstheme="majorBidi"/>
          <w:b/>
          <w:bCs/>
          <w:sz w:val="18"/>
          <w:szCs w:val="18"/>
          <w:rtl/>
        </w:rPr>
        <w:t xml:space="preserve"> في التوراة، ثم يحرفونه عن مواضعه، ويؤولونه التأويلات البعيدة التي تخرج به عن دائرته، لا عن جهل بحقيقة مواضعه ولكن عن تعمد للتحريف، وعِلْم بهذا التحريف، يدفعهم الهوى، وتقودهم المصلحة، ويحدوهم الغرض المريض، فمن باب أولى ينحرفون عن الحق، الذي جاء به سيدنا محمد </w:t>
      </w:r>
      <w:r w:rsidRPr="007E0FF0">
        <w:rPr>
          <w:rFonts w:asciiTheme="majorBidi" w:hAnsiTheme="majorBidi" w:cstheme="majorBidi"/>
          <w:b/>
          <w:bCs/>
          <w:position w:val="-4"/>
          <w:sz w:val="18"/>
          <w:szCs w:val="18"/>
        </w:rPr>
        <w:t></w:t>
      </w:r>
      <w:r w:rsidRPr="007E0FF0">
        <w:rPr>
          <w:rFonts w:asciiTheme="majorBidi" w:hAnsiTheme="majorBidi" w:cstheme="majorBidi"/>
          <w:b/>
          <w:bCs/>
          <w:sz w:val="18"/>
          <w:szCs w:val="18"/>
          <w:rtl/>
        </w:rPr>
        <w:t xml:space="preserve"> وقد انحرفوا عن الحق الذي جاء به نبيهم موسى </w:t>
      </w:r>
      <w:r w:rsidRPr="007E0FF0">
        <w:rPr>
          <w:rFonts w:asciiTheme="majorBidi" w:hAnsiTheme="majorBidi" w:cstheme="majorBidi"/>
          <w:b/>
          <w:bCs/>
          <w:position w:val="-4"/>
          <w:sz w:val="18"/>
          <w:szCs w:val="18"/>
          <w:rtl/>
        </w:rPr>
        <w:t>#</w:t>
      </w:r>
      <w:r w:rsidRPr="007E0FF0">
        <w:rPr>
          <w:rFonts w:asciiTheme="majorBidi" w:hAnsiTheme="majorBidi" w:cstheme="majorBidi"/>
          <w:b/>
          <w:bCs/>
          <w:sz w:val="18"/>
          <w:szCs w:val="18"/>
          <w:rtl/>
        </w:rPr>
        <w:t>.</w:t>
      </w:r>
    </w:p>
    <w:p w:rsidR="00476C69" w:rsidRPr="007E0FF0" w:rsidRDefault="00476C69" w:rsidP="007E0FF0">
      <w:pPr>
        <w:pStyle w:val="a3"/>
        <w:widowControl w:val="0"/>
        <w:bidi/>
        <w:jc w:val="lowKashida"/>
        <w:rPr>
          <w:rFonts w:asciiTheme="majorBidi" w:hAnsiTheme="majorBidi" w:cstheme="majorBidi"/>
          <w:b/>
          <w:bCs/>
          <w:color w:val="000080"/>
          <w:sz w:val="18"/>
          <w:szCs w:val="18"/>
        </w:rPr>
      </w:pPr>
      <w:r w:rsidRPr="007E0FF0">
        <w:rPr>
          <w:rFonts w:asciiTheme="majorBidi" w:hAnsiTheme="majorBidi" w:cstheme="majorBidi"/>
          <w:b/>
          <w:bCs/>
          <w:color w:val="000080"/>
          <w:sz w:val="18"/>
          <w:szCs w:val="18"/>
          <w:rtl/>
        </w:rPr>
        <w:t>الرياء والنفاق والخداع والمراوغة:</w:t>
      </w:r>
    </w:p>
    <w:p w:rsidR="00476C69" w:rsidRPr="007E0FF0" w:rsidRDefault="00476C69" w:rsidP="007E0FF0">
      <w:pPr>
        <w:pStyle w:val="a3"/>
        <w:widowControl w:val="0"/>
        <w:bidi/>
        <w:spacing w:before="0" w:beforeAutospacing="0" w:after="120" w:afterAutospacing="0"/>
        <w:jc w:val="lowKashida"/>
        <w:rPr>
          <w:rFonts w:asciiTheme="majorBidi" w:hAnsiTheme="majorBidi" w:cstheme="majorBidi"/>
          <w:b/>
          <w:bCs/>
          <w:sz w:val="18"/>
          <w:szCs w:val="18"/>
        </w:rPr>
      </w:pPr>
      <w:r w:rsidRPr="007E0FF0">
        <w:rPr>
          <w:rFonts w:asciiTheme="majorBidi" w:hAnsiTheme="majorBidi" w:cstheme="majorBidi"/>
          <w:b/>
          <w:bCs/>
          <w:sz w:val="18"/>
          <w:szCs w:val="18"/>
          <w:rtl/>
        </w:rPr>
        <w:t xml:space="preserve">قال تعالى: </w:t>
      </w:r>
      <w:r w:rsidR="007E0FF0" w:rsidRPr="007E0FF0">
        <w:rPr>
          <w:rFonts w:ascii="Tahoma" w:hAnsi="Tahoma" w:cs="DecoType Thuluth" w:hint="cs"/>
          <w:color w:val="008000"/>
          <w:sz w:val="18"/>
          <w:szCs w:val="18"/>
          <w:rtl/>
        </w:rPr>
        <w:t>{</w:t>
      </w:r>
      <w:r w:rsidR="007E0FF0" w:rsidRPr="007E0FF0">
        <w:rPr>
          <w:rFonts w:ascii="QCF_P003" w:hAnsi="QCF_P003" w:cs="QCF_P003"/>
          <w:color w:val="008000"/>
          <w:sz w:val="18"/>
          <w:szCs w:val="18"/>
          <w:rtl/>
        </w:rPr>
        <w:t>ﯛ ﯜ ﯝ ﯞ ﯟ ﯠ ﯡ ﯢ ﯣ ﯤ ﯥ ﯦ ﯧ ﯨ ﯩ ﯪ</w:t>
      </w:r>
      <w:r w:rsidR="007E0FF0" w:rsidRPr="007E0FF0">
        <w:rPr>
          <w:rFonts w:ascii="QCF_P003" w:hAnsi="QCF_P003" w:cs="DecoType Thuluth"/>
          <w:color w:val="008000"/>
          <w:sz w:val="18"/>
          <w:szCs w:val="18"/>
          <w:rtl/>
        </w:rPr>
        <w:t>}</w:t>
      </w:r>
      <w:r w:rsidR="007E0FF0" w:rsidRPr="007E0FF0">
        <w:rPr>
          <w:rFonts w:ascii="Tahoma" w:hAnsi="Tahoma" w:cs="AL-Hotham" w:hint="cs"/>
          <w:color w:val="008000"/>
          <w:sz w:val="18"/>
          <w:szCs w:val="18"/>
          <w:rtl/>
        </w:rPr>
        <w:t xml:space="preserve"> </w:t>
      </w:r>
      <w:r w:rsidRPr="007E0FF0">
        <w:rPr>
          <w:rFonts w:asciiTheme="majorBidi" w:hAnsiTheme="majorBidi" w:cstheme="majorBidi"/>
          <w:b/>
          <w:bCs/>
          <w:sz w:val="18"/>
          <w:szCs w:val="18"/>
          <w:rtl/>
        </w:rPr>
        <w:t xml:space="preserve">[البقرة: 14]، لقد كان بعض اليهود إذا لقوا الذين آمنوا قالوا آمنا، أي: آمنا بأن سيدنا محمدًا </w:t>
      </w:r>
      <w:r w:rsidRPr="007E0FF0">
        <w:rPr>
          <w:rFonts w:asciiTheme="majorBidi" w:hAnsiTheme="majorBidi" w:cstheme="majorBidi"/>
          <w:b/>
          <w:bCs/>
          <w:position w:val="-4"/>
          <w:sz w:val="18"/>
          <w:szCs w:val="18"/>
        </w:rPr>
        <w:t></w:t>
      </w:r>
      <w:r w:rsidRPr="007E0FF0">
        <w:rPr>
          <w:rFonts w:asciiTheme="majorBidi" w:hAnsiTheme="majorBidi" w:cstheme="majorBidi"/>
          <w:b/>
          <w:bCs/>
          <w:sz w:val="18"/>
          <w:szCs w:val="18"/>
          <w:rtl/>
        </w:rPr>
        <w:t xml:space="preserve"> مرسَل بحكم ما عندهم في التوراة مِن البشارة به، وبحكم أنهم كانوا ينتظرون بعثته، ويطلبون أن ينصرهم الله به على من عاداهم.</w:t>
      </w:r>
    </w:p>
    <w:p w:rsidR="00476C69" w:rsidRPr="007E0FF0" w:rsidRDefault="00476C69" w:rsidP="007E0FF0">
      <w:pPr>
        <w:pStyle w:val="a3"/>
        <w:widowControl w:val="0"/>
        <w:bidi/>
        <w:spacing w:before="0" w:beforeAutospacing="0" w:after="120" w:afterAutospacing="0"/>
        <w:jc w:val="lowKashida"/>
        <w:rPr>
          <w:rFonts w:asciiTheme="majorBidi" w:hAnsiTheme="majorBidi" w:cstheme="majorBidi"/>
          <w:b/>
          <w:bCs/>
          <w:sz w:val="18"/>
          <w:szCs w:val="18"/>
        </w:rPr>
      </w:pPr>
      <w:r w:rsidRPr="007E0FF0">
        <w:rPr>
          <w:rFonts w:asciiTheme="majorBidi" w:hAnsiTheme="majorBidi" w:cstheme="majorBidi"/>
          <w:b/>
          <w:bCs/>
          <w:sz w:val="18"/>
          <w:szCs w:val="18"/>
          <w:rtl/>
        </w:rPr>
        <w:t xml:space="preserve">وهذا هو معنى قوله تعالى: </w:t>
      </w:r>
      <w:r w:rsidR="007E0FF0" w:rsidRPr="007E0FF0">
        <w:rPr>
          <w:rFonts w:ascii="Tahoma" w:hAnsi="Tahoma" w:cs="DecoType Thuluth" w:hint="cs"/>
          <w:color w:val="008000"/>
          <w:sz w:val="18"/>
          <w:szCs w:val="18"/>
          <w:rtl/>
        </w:rPr>
        <w:t>{</w:t>
      </w:r>
      <w:r w:rsidR="007E0FF0" w:rsidRPr="007E0FF0">
        <w:rPr>
          <w:rFonts w:ascii="QCF_P014" w:hAnsi="QCF_P014" w:cs="QCF_P014"/>
          <w:color w:val="008000"/>
          <w:sz w:val="18"/>
          <w:szCs w:val="18"/>
          <w:rtl/>
        </w:rPr>
        <w:t>ﭚ ﭛ ﭜ ﭝ ﭞ ﭟ ﭠ</w:t>
      </w:r>
      <w:r w:rsidR="007E0FF0" w:rsidRPr="007E0FF0">
        <w:rPr>
          <w:rFonts w:ascii="QCF_P014" w:hAnsi="QCF_P014" w:cs="DecoType Thuluth"/>
          <w:color w:val="008000"/>
          <w:sz w:val="18"/>
          <w:szCs w:val="18"/>
          <w:rtl/>
        </w:rPr>
        <w:t>}</w:t>
      </w:r>
      <w:r w:rsidR="007E0FF0" w:rsidRPr="007E0FF0">
        <w:rPr>
          <w:rFonts w:ascii="Tahoma" w:hAnsi="Tahoma" w:cs="AL-Hotham" w:hint="cs"/>
          <w:color w:val="008000"/>
          <w:sz w:val="18"/>
          <w:szCs w:val="18"/>
          <w:rtl/>
        </w:rPr>
        <w:t xml:space="preserve"> </w:t>
      </w:r>
      <w:r w:rsidRPr="007E0FF0">
        <w:rPr>
          <w:rFonts w:asciiTheme="majorBidi" w:hAnsiTheme="majorBidi" w:cstheme="majorBidi"/>
          <w:b/>
          <w:bCs/>
          <w:sz w:val="18"/>
          <w:szCs w:val="18"/>
          <w:rtl/>
        </w:rPr>
        <w:t>[البقرة: 89</w:t>
      </w:r>
      <w:r w:rsidRPr="007E0FF0">
        <w:rPr>
          <w:rFonts w:asciiTheme="majorBidi" w:hAnsiTheme="majorBidi" w:cstheme="majorBidi"/>
          <w:b/>
          <w:bCs/>
          <w:spacing w:val="-6"/>
          <w:sz w:val="18"/>
          <w:szCs w:val="18"/>
          <w:rtl/>
        </w:rPr>
        <w:t xml:space="preserve">] إلى آخر الآية، ولكن إذا خلا بعضهم إلى بعض عاتبوهم على ما أفضوا للمسلمين </w:t>
      </w:r>
      <w:r w:rsidRPr="007E0FF0">
        <w:rPr>
          <w:rFonts w:asciiTheme="majorBidi" w:hAnsiTheme="majorBidi" w:cstheme="majorBidi"/>
          <w:b/>
          <w:bCs/>
          <w:spacing w:val="-6"/>
          <w:sz w:val="18"/>
          <w:szCs w:val="18"/>
          <w:rtl/>
        </w:rPr>
        <w:lastRenderedPageBreak/>
        <w:t xml:space="preserve">من صحة رسالة سيدنا محمد </w:t>
      </w:r>
      <w:r w:rsidRPr="007E0FF0">
        <w:rPr>
          <w:rFonts w:asciiTheme="majorBidi" w:hAnsiTheme="majorBidi" w:cstheme="majorBidi"/>
          <w:b/>
          <w:bCs/>
          <w:spacing w:val="-6"/>
          <w:position w:val="-4"/>
          <w:sz w:val="18"/>
          <w:szCs w:val="18"/>
        </w:rPr>
        <w:t></w:t>
      </w:r>
      <w:r w:rsidRPr="007E0FF0">
        <w:rPr>
          <w:rFonts w:asciiTheme="majorBidi" w:hAnsiTheme="majorBidi" w:cstheme="majorBidi"/>
          <w:b/>
          <w:bCs/>
          <w:spacing w:val="-6"/>
          <w:sz w:val="18"/>
          <w:szCs w:val="18"/>
          <w:rtl/>
        </w:rPr>
        <w:t xml:space="preserve"> ومِن معرفتهم بحقيقة بعثته </w:t>
      </w:r>
      <w:r w:rsidRPr="007E0FF0">
        <w:rPr>
          <w:rFonts w:asciiTheme="majorBidi" w:hAnsiTheme="majorBidi" w:cstheme="majorBidi"/>
          <w:b/>
          <w:bCs/>
          <w:spacing w:val="-6"/>
          <w:position w:val="-4"/>
          <w:sz w:val="18"/>
          <w:szCs w:val="18"/>
        </w:rPr>
        <w:t></w:t>
      </w:r>
      <w:r w:rsidRPr="007E0FF0">
        <w:rPr>
          <w:rFonts w:asciiTheme="majorBidi" w:hAnsiTheme="majorBidi" w:cstheme="majorBidi"/>
          <w:b/>
          <w:bCs/>
          <w:spacing w:val="-6"/>
          <w:sz w:val="18"/>
          <w:szCs w:val="18"/>
          <w:rtl/>
        </w:rPr>
        <w:t xml:space="preserve"> مِن كتابهم.</w:t>
      </w:r>
    </w:p>
    <w:p w:rsidR="00476C69" w:rsidRPr="007E0FF0" w:rsidRDefault="00476C69" w:rsidP="007E0FF0">
      <w:pPr>
        <w:pStyle w:val="a3"/>
        <w:widowControl w:val="0"/>
        <w:bidi/>
        <w:spacing w:before="0" w:beforeAutospacing="0" w:after="120" w:afterAutospacing="0"/>
        <w:jc w:val="lowKashida"/>
        <w:rPr>
          <w:rFonts w:asciiTheme="majorBidi" w:hAnsiTheme="majorBidi" w:cstheme="majorBidi"/>
          <w:b/>
          <w:bCs/>
          <w:sz w:val="18"/>
          <w:szCs w:val="18"/>
        </w:rPr>
      </w:pPr>
      <w:r w:rsidRPr="007E0FF0">
        <w:rPr>
          <w:rFonts w:asciiTheme="majorBidi" w:hAnsiTheme="majorBidi" w:cstheme="majorBidi"/>
          <w:b/>
          <w:bCs/>
          <w:sz w:val="18"/>
          <w:szCs w:val="18"/>
          <w:rtl/>
        </w:rPr>
        <w:t xml:space="preserve">فقال بعضهم لبعض: أتحدثونهم بما فتح الله عليكم ليحاجوكم به عند ربكم، فتكون لهم الحجة عليكم، وهنا تدركهم ضيعتهم المحجبة عن معرفة صفة الله وحقيقة علمه، فيتصورون أن الله لا يأخذ عليهم الحجة إلا أن يقولوها بأفواههم للمسلمين، أما إذا كتموا وسكتوا فلن تكون لله عليهم حجة، وأعجب العجب أن يقول بعضهم لبعض في هذا: </w:t>
      </w:r>
      <w:r w:rsidR="007E0FF0" w:rsidRPr="007E0FF0">
        <w:rPr>
          <w:rFonts w:ascii="Tahoma" w:hAnsi="Tahoma" w:cs="DecoType Thuluth" w:hint="cs"/>
          <w:color w:val="008000"/>
          <w:sz w:val="18"/>
          <w:szCs w:val="18"/>
          <w:rtl/>
        </w:rPr>
        <w:t>{</w:t>
      </w:r>
      <w:r w:rsidR="007E0FF0" w:rsidRPr="007E0FF0">
        <w:rPr>
          <w:rFonts w:ascii="QCF_P007" w:hAnsi="QCF_P007" w:cs="QCF_P007"/>
          <w:color w:val="008000"/>
          <w:sz w:val="18"/>
          <w:szCs w:val="18"/>
          <w:rtl/>
        </w:rPr>
        <w:t>ﮭ ﮮ</w:t>
      </w:r>
      <w:r w:rsidR="007E0FF0" w:rsidRPr="007E0FF0">
        <w:rPr>
          <w:rFonts w:ascii="QCF_P007" w:hAnsi="QCF_P007" w:cs="DecoType Thuluth"/>
          <w:color w:val="008000"/>
          <w:sz w:val="18"/>
          <w:szCs w:val="18"/>
          <w:rtl/>
        </w:rPr>
        <w:t>}</w:t>
      </w:r>
      <w:r w:rsidR="007E0FF0" w:rsidRPr="007E0FF0">
        <w:rPr>
          <w:rFonts w:ascii="Tahoma" w:hAnsi="Tahoma" w:cs="AL-Hotham" w:hint="cs"/>
          <w:color w:val="008000"/>
          <w:sz w:val="18"/>
          <w:szCs w:val="18"/>
          <w:rtl/>
        </w:rPr>
        <w:t xml:space="preserve"> </w:t>
      </w:r>
      <w:r w:rsidRPr="007E0FF0">
        <w:rPr>
          <w:rFonts w:asciiTheme="majorBidi" w:hAnsiTheme="majorBidi" w:cstheme="majorBidi"/>
          <w:b/>
          <w:bCs/>
          <w:sz w:val="18"/>
          <w:szCs w:val="18"/>
          <w:rtl/>
        </w:rPr>
        <w:t xml:space="preserve">[البقرة: 76]، ومن ثم يعجب السياق من تصورهم هذا. قال تعالى: </w:t>
      </w:r>
      <w:r w:rsidR="007E0FF0" w:rsidRPr="007E0FF0">
        <w:rPr>
          <w:rFonts w:ascii="Tahoma" w:hAnsi="Tahoma" w:cs="DecoType Thuluth" w:hint="cs"/>
          <w:color w:val="008000"/>
          <w:sz w:val="18"/>
          <w:szCs w:val="18"/>
          <w:rtl/>
        </w:rPr>
        <w:t>{</w:t>
      </w:r>
      <w:r w:rsidR="007E0FF0" w:rsidRPr="007E0FF0">
        <w:rPr>
          <w:rFonts w:ascii="QCF_P012" w:hAnsi="QCF_P012" w:cs="QCF_P012"/>
          <w:color w:val="008000"/>
          <w:sz w:val="18"/>
          <w:szCs w:val="18"/>
          <w:rtl/>
        </w:rPr>
        <w:t>ﭑ ﭒ ﭓ ﭔ ﭕ ﭖ ﭗ ﭘ ﭙ</w:t>
      </w:r>
      <w:r w:rsidR="007E0FF0" w:rsidRPr="007E0FF0">
        <w:rPr>
          <w:rFonts w:ascii="Tahoma" w:hAnsi="Tahoma" w:cs="DecoType Thuluth" w:hint="cs"/>
          <w:color w:val="008000"/>
          <w:sz w:val="18"/>
          <w:szCs w:val="18"/>
          <w:rtl/>
        </w:rPr>
        <w:t>}</w:t>
      </w:r>
      <w:r w:rsidR="007E0FF0" w:rsidRPr="007E0FF0">
        <w:rPr>
          <w:rFonts w:ascii="Tahoma" w:hAnsi="Tahoma" w:cs="AL-Hotham" w:hint="cs"/>
          <w:color w:val="008000"/>
          <w:sz w:val="18"/>
          <w:szCs w:val="18"/>
          <w:rtl/>
        </w:rPr>
        <w:t xml:space="preserve"> </w:t>
      </w:r>
      <w:r w:rsidRPr="007E0FF0">
        <w:rPr>
          <w:rFonts w:asciiTheme="majorBidi" w:hAnsiTheme="majorBidi" w:cstheme="majorBidi"/>
          <w:b/>
          <w:bCs/>
          <w:sz w:val="18"/>
          <w:szCs w:val="18"/>
          <w:rtl/>
        </w:rPr>
        <w:t xml:space="preserve">[البقرة: 77]. </w:t>
      </w:r>
    </w:p>
    <w:p w:rsidR="00476C69" w:rsidRPr="007E0FF0" w:rsidRDefault="00476C69" w:rsidP="007E0FF0">
      <w:pPr>
        <w:pStyle w:val="a3"/>
        <w:widowControl w:val="0"/>
        <w:bidi/>
        <w:spacing w:before="0" w:beforeAutospacing="0" w:after="120" w:afterAutospacing="0"/>
        <w:jc w:val="lowKashida"/>
        <w:rPr>
          <w:rFonts w:asciiTheme="majorBidi" w:hAnsiTheme="majorBidi" w:cstheme="majorBidi"/>
          <w:b/>
          <w:bCs/>
          <w:sz w:val="18"/>
          <w:szCs w:val="18"/>
        </w:rPr>
      </w:pPr>
      <w:r w:rsidRPr="007E0FF0">
        <w:rPr>
          <w:rFonts w:asciiTheme="majorBidi" w:hAnsiTheme="majorBidi" w:cstheme="majorBidi"/>
          <w:b/>
          <w:bCs/>
          <w:sz w:val="18"/>
          <w:szCs w:val="18"/>
          <w:rtl/>
        </w:rPr>
        <w:t xml:space="preserve">زعم اليهود بأن المؤمنين بالرسول </w:t>
      </w:r>
      <w:r w:rsidRPr="007E0FF0">
        <w:rPr>
          <w:rFonts w:asciiTheme="majorBidi" w:hAnsiTheme="majorBidi" w:cstheme="majorBidi"/>
          <w:b/>
          <w:bCs/>
          <w:position w:val="-4"/>
          <w:sz w:val="18"/>
          <w:szCs w:val="18"/>
        </w:rPr>
        <w:t></w:t>
      </w:r>
      <w:r w:rsidRPr="007E0FF0">
        <w:rPr>
          <w:rFonts w:asciiTheme="majorBidi" w:hAnsiTheme="majorBidi" w:cstheme="majorBidi"/>
          <w:b/>
          <w:bCs/>
          <w:sz w:val="18"/>
          <w:szCs w:val="18"/>
          <w:rtl/>
        </w:rPr>
        <w:t xml:space="preserve"> ليس لهم في الآخرة نصيب، والرد عليهم:</w:t>
      </w:r>
    </w:p>
    <w:p w:rsidR="00476C69" w:rsidRPr="007E0FF0" w:rsidRDefault="00476C69" w:rsidP="007E0FF0">
      <w:pPr>
        <w:pStyle w:val="a3"/>
        <w:widowControl w:val="0"/>
        <w:bidi/>
        <w:spacing w:before="0" w:beforeAutospacing="0" w:after="120" w:afterAutospacing="0"/>
        <w:jc w:val="both"/>
        <w:rPr>
          <w:rFonts w:asciiTheme="majorBidi" w:hAnsiTheme="majorBidi" w:cstheme="majorBidi"/>
          <w:b/>
          <w:bCs/>
          <w:sz w:val="18"/>
          <w:szCs w:val="18"/>
        </w:rPr>
      </w:pPr>
      <w:r w:rsidRPr="007E0FF0">
        <w:rPr>
          <w:rFonts w:asciiTheme="majorBidi" w:hAnsiTheme="majorBidi" w:cstheme="majorBidi"/>
          <w:b/>
          <w:bCs/>
          <w:sz w:val="18"/>
          <w:szCs w:val="18"/>
          <w:rtl/>
        </w:rPr>
        <w:t>قال تعالى:</w:t>
      </w:r>
      <w:r w:rsidR="007E0FF0" w:rsidRPr="007E0FF0">
        <w:rPr>
          <w:rFonts w:ascii="Tahoma" w:hAnsi="Tahoma" w:cs="DecoType Thuluth" w:hint="cs"/>
          <w:color w:val="008000"/>
          <w:sz w:val="18"/>
          <w:szCs w:val="18"/>
          <w:rtl/>
        </w:rPr>
        <w:t xml:space="preserve"> {</w:t>
      </w:r>
      <w:r w:rsidR="007E0FF0" w:rsidRPr="007E0FF0">
        <w:rPr>
          <w:rFonts w:ascii="QCF_P015" w:hAnsi="QCF_P015" w:cs="QCF_P015"/>
          <w:color w:val="008000"/>
          <w:sz w:val="18"/>
          <w:szCs w:val="18"/>
          <w:rtl/>
        </w:rPr>
        <w:t>ﭑ ﭒ ﭓ ﭔ ﭕ ﭖ ﭗ ﭘ ﭙ ﭚ ﭛ ﭜ ﭝ ﭞ ﭟ ﭠ ﭡ ﭢﭣ ﭤ ﭥ ﭦ ﭧ ﭨ ﭩ ﭪ ﭫ ﭬ ﭭﭮ ﭯ ﭰ ﭱ ﭲ</w:t>
      </w:r>
      <w:r w:rsidR="007E0FF0" w:rsidRPr="007E0FF0">
        <w:rPr>
          <w:rFonts w:ascii="Tahoma" w:hAnsi="Tahoma" w:cs="DecoType Thuluth" w:hint="cs"/>
          <w:color w:val="008000"/>
          <w:sz w:val="18"/>
          <w:szCs w:val="18"/>
          <w:rtl/>
        </w:rPr>
        <w:t>}</w:t>
      </w:r>
      <w:r w:rsidR="007E0FF0" w:rsidRPr="007E0FF0">
        <w:rPr>
          <w:rFonts w:ascii="Tahoma" w:hAnsi="Tahoma" w:cs="AL-Hotham" w:hint="cs"/>
          <w:color w:val="008000"/>
          <w:sz w:val="18"/>
          <w:szCs w:val="18"/>
          <w:rtl/>
        </w:rPr>
        <w:t xml:space="preserve"> </w:t>
      </w:r>
      <w:r w:rsidRPr="007E0FF0">
        <w:rPr>
          <w:rFonts w:asciiTheme="majorBidi" w:hAnsiTheme="majorBidi" w:cstheme="majorBidi"/>
          <w:b/>
          <w:bCs/>
          <w:sz w:val="18"/>
          <w:szCs w:val="18"/>
          <w:rtl/>
        </w:rPr>
        <w:t>[البقرة: 94- 96].</w:t>
      </w:r>
    </w:p>
    <w:p w:rsidR="00476C69" w:rsidRPr="007E0FF0" w:rsidRDefault="00476C69" w:rsidP="007E0FF0">
      <w:pPr>
        <w:pStyle w:val="a3"/>
        <w:widowControl w:val="0"/>
        <w:bidi/>
        <w:spacing w:before="0" w:beforeAutospacing="0" w:after="120" w:afterAutospacing="0"/>
        <w:jc w:val="lowKashida"/>
        <w:rPr>
          <w:rFonts w:asciiTheme="majorBidi" w:hAnsiTheme="majorBidi" w:cstheme="majorBidi"/>
          <w:b/>
          <w:bCs/>
          <w:sz w:val="18"/>
          <w:szCs w:val="18"/>
        </w:rPr>
      </w:pPr>
      <w:r w:rsidRPr="007E0FF0">
        <w:rPr>
          <w:rFonts w:asciiTheme="majorBidi" w:hAnsiTheme="majorBidi" w:cstheme="majorBidi"/>
          <w:b/>
          <w:bCs/>
          <w:sz w:val="18"/>
          <w:szCs w:val="18"/>
          <w:rtl/>
        </w:rPr>
        <w:t xml:space="preserve">هذه الدعوى تتضمن أن المؤمنين بسيدنا محمد </w:t>
      </w:r>
      <w:r w:rsidRPr="007E0FF0">
        <w:rPr>
          <w:rFonts w:asciiTheme="majorBidi" w:hAnsiTheme="majorBidi" w:cstheme="majorBidi"/>
          <w:b/>
          <w:bCs/>
          <w:position w:val="-4"/>
          <w:sz w:val="18"/>
          <w:szCs w:val="18"/>
        </w:rPr>
        <w:t></w:t>
      </w:r>
      <w:r w:rsidRPr="007E0FF0">
        <w:rPr>
          <w:rFonts w:asciiTheme="majorBidi" w:hAnsiTheme="majorBidi" w:cstheme="majorBidi"/>
          <w:b/>
          <w:bCs/>
          <w:sz w:val="18"/>
          <w:szCs w:val="18"/>
          <w:rtl/>
        </w:rPr>
        <w:t xml:space="preserve"> لا نصيب لهم في الآخرة، والهدف الأول هو زعزعة ثقتهم بدينهم وبوعود رسوله ووعود القرآن الكريم، فأمر الله نبيه </w:t>
      </w:r>
      <w:r w:rsidRPr="007E0FF0">
        <w:rPr>
          <w:rFonts w:asciiTheme="majorBidi" w:hAnsiTheme="majorBidi" w:cstheme="majorBidi"/>
          <w:b/>
          <w:bCs/>
          <w:position w:val="-4"/>
          <w:sz w:val="18"/>
          <w:szCs w:val="18"/>
        </w:rPr>
        <w:t></w:t>
      </w:r>
      <w:r w:rsidRPr="007E0FF0">
        <w:rPr>
          <w:rFonts w:asciiTheme="majorBidi" w:hAnsiTheme="majorBidi" w:cstheme="majorBidi"/>
          <w:b/>
          <w:bCs/>
          <w:sz w:val="18"/>
          <w:szCs w:val="18"/>
          <w:rtl/>
        </w:rPr>
        <w:t xml:space="preserve"> أن يدعو اليهود إلى مباهلة؛ بأن يقف الفريقان ويدعوا الله بهلاك الكاذب منهما. قال تعالى: </w:t>
      </w:r>
      <w:r w:rsidR="007E0FF0" w:rsidRPr="007E0FF0">
        <w:rPr>
          <w:rFonts w:ascii="Tahoma" w:hAnsi="Tahoma" w:cs="DecoType Thuluth" w:hint="cs"/>
          <w:color w:val="008000"/>
          <w:sz w:val="18"/>
          <w:szCs w:val="18"/>
          <w:rtl/>
        </w:rPr>
        <w:t>{</w:t>
      </w:r>
      <w:r w:rsidR="007E0FF0" w:rsidRPr="007E0FF0">
        <w:rPr>
          <w:rFonts w:ascii="QCF_P015" w:hAnsi="QCF_P015" w:cs="QCF_P015"/>
          <w:color w:val="008000"/>
          <w:sz w:val="18"/>
          <w:szCs w:val="18"/>
          <w:rtl/>
        </w:rPr>
        <w:t>ﭑ ﭒ ﭓ ﭔ ﭕ ﭖ ﭗ ﭘ ﭙ ﭚ ﭛ ﭜ ﭝ ﭞ ﭟ ﭠ ﭡ</w:t>
      </w:r>
      <w:r w:rsidR="007E0FF0" w:rsidRPr="007E0FF0">
        <w:rPr>
          <w:rFonts w:ascii="QCF_P015" w:hAnsi="QCF_P015" w:cs="DecoType Thuluth"/>
          <w:color w:val="008000"/>
          <w:sz w:val="18"/>
          <w:szCs w:val="18"/>
          <w:rtl/>
        </w:rPr>
        <w:t>}</w:t>
      </w:r>
      <w:r w:rsidR="007E0FF0" w:rsidRPr="007E0FF0">
        <w:rPr>
          <w:rFonts w:ascii="Tahoma" w:hAnsi="Tahoma" w:cs="AL-Hotham" w:hint="cs"/>
          <w:sz w:val="18"/>
          <w:szCs w:val="18"/>
          <w:rtl/>
        </w:rPr>
        <w:t>.</w:t>
      </w:r>
    </w:p>
    <w:p w:rsidR="00476C69" w:rsidRPr="007E0FF0" w:rsidRDefault="00476C69" w:rsidP="007E0FF0">
      <w:pPr>
        <w:pStyle w:val="a3"/>
        <w:widowControl w:val="0"/>
        <w:bidi/>
        <w:spacing w:before="0" w:beforeAutospacing="0" w:after="120" w:afterAutospacing="0"/>
        <w:jc w:val="lowKashida"/>
        <w:rPr>
          <w:rFonts w:asciiTheme="majorBidi" w:hAnsiTheme="majorBidi" w:cstheme="majorBidi"/>
          <w:b/>
          <w:bCs/>
          <w:sz w:val="18"/>
          <w:szCs w:val="18"/>
        </w:rPr>
      </w:pPr>
      <w:r w:rsidRPr="007E0FF0">
        <w:rPr>
          <w:rFonts w:asciiTheme="majorBidi" w:hAnsiTheme="majorBidi" w:cstheme="majorBidi"/>
          <w:b/>
          <w:bCs/>
          <w:sz w:val="18"/>
          <w:szCs w:val="18"/>
          <w:rtl/>
        </w:rPr>
        <w:t>ويعقب الله على هذا التحدي بتقرير أنهم لن يقبلوا المباهلة، ولن يطلبوا الموت؛ لأنهم يعلمون أنهم كاذبون ويخشون أن يستجيب الله فيأخذهم، وهم يعلمون أن ما قدموه من عمل لا يجعل لهم نصيبًا في الآخرة، وعندئذ يكونون قد خسروا الدنيا بالموت الذي طلبوه، وخسروا الآخرة بالعمل السيئ الذي قدموه.</w:t>
      </w:r>
    </w:p>
    <w:p w:rsidR="00476C69" w:rsidRPr="007E0FF0" w:rsidRDefault="00476C69" w:rsidP="007E0FF0">
      <w:pPr>
        <w:pStyle w:val="a3"/>
        <w:widowControl w:val="0"/>
        <w:bidi/>
        <w:spacing w:before="0" w:beforeAutospacing="0" w:after="120" w:afterAutospacing="0"/>
        <w:jc w:val="lowKashida"/>
        <w:rPr>
          <w:rFonts w:asciiTheme="majorBidi" w:hAnsiTheme="majorBidi" w:cstheme="majorBidi"/>
          <w:b/>
          <w:bCs/>
          <w:sz w:val="18"/>
          <w:szCs w:val="18"/>
        </w:rPr>
      </w:pPr>
      <w:r w:rsidRPr="007E0FF0">
        <w:rPr>
          <w:rFonts w:asciiTheme="majorBidi" w:hAnsiTheme="majorBidi" w:cstheme="majorBidi"/>
          <w:b/>
          <w:bCs/>
          <w:sz w:val="18"/>
          <w:szCs w:val="18"/>
          <w:rtl/>
        </w:rPr>
        <w:t xml:space="preserve">ومن ثم فإنهم لن يقبلوا التحدي، فهم أحرص الناس على حياة، وهم والمشركون في هذا سواء، قال تعالى: </w:t>
      </w:r>
      <w:r w:rsidR="007E0FF0" w:rsidRPr="007E0FF0">
        <w:rPr>
          <w:rFonts w:ascii="Tahoma" w:hAnsi="Tahoma" w:cs="DecoType Thuluth" w:hint="cs"/>
          <w:color w:val="008000"/>
          <w:sz w:val="18"/>
          <w:szCs w:val="18"/>
          <w:rtl/>
        </w:rPr>
        <w:t>{</w:t>
      </w:r>
      <w:r w:rsidR="007E0FF0" w:rsidRPr="007E0FF0">
        <w:rPr>
          <w:rFonts w:ascii="QCF_P015" w:hAnsi="QCF_P015" w:cs="QCF_P015"/>
          <w:color w:val="008000"/>
          <w:sz w:val="18"/>
          <w:szCs w:val="18"/>
          <w:rtl/>
        </w:rPr>
        <w:t>ﭣ ﭤ ﭥ ﭦ ﭧ ﭨ ﭩ ﭪ ﭫ ﭬ ﭭﭮ ﭯ ﭰ ﭱ ﭲ</w:t>
      </w:r>
      <w:r w:rsidR="007E0FF0" w:rsidRPr="007E0FF0">
        <w:rPr>
          <w:rFonts w:ascii="QCF_P015" w:hAnsi="QCF_P015" w:cs="DecoType Thuluth"/>
          <w:color w:val="008000"/>
          <w:sz w:val="18"/>
          <w:szCs w:val="18"/>
          <w:rtl/>
        </w:rPr>
        <w:t>}</w:t>
      </w:r>
      <w:r w:rsidR="007E0FF0" w:rsidRPr="007E0FF0">
        <w:rPr>
          <w:rFonts w:ascii="Tahoma" w:hAnsi="Tahoma" w:cs="AL-Hotham" w:hint="cs"/>
          <w:sz w:val="18"/>
          <w:szCs w:val="18"/>
          <w:rtl/>
        </w:rPr>
        <w:t xml:space="preserve"> </w:t>
      </w:r>
      <w:r w:rsidRPr="007E0FF0">
        <w:rPr>
          <w:rFonts w:asciiTheme="majorBidi" w:hAnsiTheme="majorBidi" w:cstheme="majorBidi"/>
          <w:b/>
          <w:bCs/>
          <w:sz w:val="18"/>
          <w:szCs w:val="18"/>
          <w:rtl/>
        </w:rPr>
        <w:t>[البقرة: 95، 96].</w:t>
      </w:r>
      <w:r w:rsidRPr="007E0FF0">
        <w:rPr>
          <w:rFonts w:asciiTheme="majorBidi" w:hAnsiTheme="majorBidi" w:cstheme="majorBidi"/>
          <w:b/>
          <w:bCs/>
          <w:color w:val="008000"/>
          <w:sz w:val="18"/>
          <w:szCs w:val="18"/>
          <w:rtl/>
        </w:rPr>
        <w:t xml:space="preserve"> </w:t>
      </w:r>
    </w:p>
    <w:p w:rsidR="00476C69" w:rsidRPr="007E0FF0" w:rsidRDefault="00476C69" w:rsidP="007E0FF0">
      <w:pPr>
        <w:pStyle w:val="a3"/>
        <w:widowControl w:val="0"/>
        <w:bidi/>
        <w:jc w:val="lowKashida"/>
        <w:rPr>
          <w:rFonts w:asciiTheme="majorBidi" w:hAnsiTheme="majorBidi" w:cstheme="majorBidi"/>
          <w:b/>
          <w:bCs/>
          <w:color w:val="000080"/>
          <w:sz w:val="18"/>
          <w:szCs w:val="18"/>
        </w:rPr>
      </w:pPr>
      <w:r w:rsidRPr="007E0FF0">
        <w:rPr>
          <w:rFonts w:asciiTheme="majorBidi" w:hAnsiTheme="majorBidi" w:cstheme="majorBidi"/>
          <w:b/>
          <w:bCs/>
          <w:color w:val="000080"/>
          <w:sz w:val="18"/>
          <w:szCs w:val="18"/>
          <w:rtl/>
        </w:rPr>
        <w:t>حماقة من حماقات اليهود المضحكة:</w:t>
      </w:r>
    </w:p>
    <w:p w:rsidR="00476C69" w:rsidRPr="007E0FF0" w:rsidRDefault="00476C69" w:rsidP="007E0FF0">
      <w:pPr>
        <w:pStyle w:val="a3"/>
        <w:widowControl w:val="0"/>
        <w:bidi/>
        <w:spacing w:before="0" w:beforeAutospacing="0" w:after="120" w:afterAutospacing="0"/>
        <w:jc w:val="both"/>
        <w:rPr>
          <w:rFonts w:asciiTheme="majorBidi" w:hAnsiTheme="majorBidi" w:cstheme="majorBidi"/>
          <w:b/>
          <w:bCs/>
          <w:sz w:val="18"/>
          <w:szCs w:val="18"/>
        </w:rPr>
      </w:pPr>
      <w:r w:rsidRPr="007E0FF0">
        <w:rPr>
          <w:rFonts w:asciiTheme="majorBidi" w:hAnsiTheme="majorBidi" w:cstheme="majorBidi"/>
          <w:b/>
          <w:bCs/>
          <w:sz w:val="18"/>
          <w:szCs w:val="18"/>
          <w:rtl/>
        </w:rPr>
        <w:t xml:space="preserve">قال تعالى: </w:t>
      </w:r>
      <w:r w:rsidR="007E0FF0" w:rsidRPr="007E0FF0">
        <w:rPr>
          <w:rFonts w:ascii="Tahoma" w:hAnsi="Tahoma" w:cs="DecoType Thuluth" w:hint="cs"/>
          <w:color w:val="008000"/>
          <w:sz w:val="18"/>
          <w:szCs w:val="18"/>
          <w:rtl/>
        </w:rPr>
        <w:t>{</w:t>
      </w:r>
      <w:r w:rsidR="007E0FF0" w:rsidRPr="007E0FF0">
        <w:rPr>
          <w:rFonts w:ascii="QCF_P015" w:hAnsi="QCF_P015" w:cs="QCF_P015"/>
          <w:color w:val="008000"/>
          <w:sz w:val="18"/>
          <w:szCs w:val="18"/>
          <w:rtl/>
        </w:rPr>
        <w:t>ﮊ ﮋ ﮌ ﮍ ﮎ ﮏ ﮐ ﮑ ﮒ ﮓ ﮔ ﮕ ﮖ ﮗ ﮘ ﮙ ﮚ ﮛ ﮜﮝ ﮞ ﮟ ﮠ ﮡ ﮢ ﮣ ﮤ ﮥ ﮦ ﮧ ﮨ</w:t>
      </w:r>
      <w:r w:rsidR="007E0FF0" w:rsidRPr="007E0FF0">
        <w:rPr>
          <w:rFonts w:ascii="Tahoma" w:hAnsi="Tahoma" w:cs="DecoType Thuluth" w:hint="cs"/>
          <w:color w:val="008000"/>
          <w:sz w:val="18"/>
          <w:szCs w:val="18"/>
          <w:rtl/>
        </w:rPr>
        <w:t>}</w:t>
      </w:r>
      <w:r w:rsidR="007E0FF0" w:rsidRPr="007E0FF0">
        <w:rPr>
          <w:rFonts w:ascii="Tahoma" w:hAnsi="Tahoma" w:cs="AL-Hotham" w:hint="cs"/>
          <w:color w:val="008000"/>
          <w:sz w:val="18"/>
          <w:szCs w:val="18"/>
          <w:rtl/>
        </w:rPr>
        <w:t xml:space="preserve"> </w:t>
      </w:r>
      <w:r w:rsidRPr="007E0FF0">
        <w:rPr>
          <w:rFonts w:asciiTheme="majorBidi" w:hAnsiTheme="majorBidi" w:cstheme="majorBidi"/>
          <w:b/>
          <w:bCs/>
          <w:sz w:val="18"/>
          <w:szCs w:val="18"/>
          <w:rtl/>
        </w:rPr>
        <w:t>[البقرة: 97، 98].</w:t>
      </w:r>
    </w:p>
    <w:p w:rsidR="00476C69" w:rsidRPr="007E0FF0" w:rsidRDefault="00476C69" w:rsidP="007E0FF0">
      <w:pPr>
        <w:pStyle w:val="a3"/>
        <w:widowControl w:val="0"/>
        <w:bidi/>
        <w:spacing w:before="0" w:beforeAutospacing="0" w:after="120" w:afterAutospacing="0"/>
        <w:jc w:val="lowKashida"/>
        <w:rPr>
          <w:rFonts w:asciiTheme="majorBidi" w:hAnsiTheme="majorBidi" w:cstheme="majorBidi"/>
          <w:b/>
          <w:bCs/>
          <w:sz w:val="18"/>
          <w:szCs w:val="18"/>
        </w:rPr>
      </w:pPr>
      <w:r w:rsidRPr="007E0FF0">
        <w:rPr>
          <w:rFonts w:asciiTheme="majorBidi" w:hAnsiTheme="majorBidi" w:cstheme="majorBidi"/>
          <w:b/>
          <w:bCs/>
          <w:sz w:val="18"/>
          <w:szCs w:val="18"/>
          <w:rtl/>
        </w:rPr>
        <w:t>لقد بلغ هؤلاء القوم من الحنق والغيظ من أن ينزل الله من فضله على من يشاء من عباده، مبلغًا يتجاوز كل حد، وقادهم هذا إلى تناقض لا يستقيم في عقل.</w:t>
      </w:r>
    </w:p>
    <w:p w:rsidR="00476C69" w:rsidRPr="007E0FF0" w:rsidRDefault="00476C69" w:rsidP="007E0FF0">
      <w:pPr>
        <w:pStyle w:val="a3"/>
        <w:widowControl w:val="0"/>
        <w:bidi/>
        <w:spacing w:before="0" w:beforeAutospacing="0" w:after="120" w:afterAutospacing="0"/>
        <w:jc w:val="lowKashida"/>
        <w:rPr>
          <w:rFonts w:asciiTheme="majorBidi" w:hAnsiTheme="majorBidi" w:cstheme="majorBidi"/>
          <w:b/>
          <w:bCs/>
          <w:sz w:val="18"/>
          <w:szCs w:val="18"/>
        </w:rPr>
      </w:pPr>
      <w:r w:rsidRPr="007E0FF0">
        <w:rPr>
          <w:rFonts w:asciiTheme="majorBidi" w:hAnsiTheme="majorBidi" w:cstheme="majorBidi"/>
          <w:b/>
          <w:bCs/>
          <w:sz w:val="18"/>
          <w:szCs w:val="18"/>
          <w:rtl/>
        </w:rPr>
        <w:t xml:space="preserve">لقد سمعوا أن جبريل ينزل بالوحي من عند الله على محمد </w:t>
      </w:r>
      <w:r w:rsidRPr="007E0FF0">
        <w:rPr>
          <w:rFonts w:asciiTheme="majorBidi" w:hAnsiTheme="majorBidi" w:cstheme="majorBidi"/>
          <w:b/>
          <w:bCs/>
          <w:position w:val="-4"/>
          <w:sz w:val="18"/>
          <w:szCs w:val="18"/>
        </w:rPr>
        <w:t></w:t>
      </w:r>
      <w:r w:rsidRPr="007E0FF0">
        <w:rPr>
          <w:rFonts w:asciiTheme="majorBidi" w:hAnsiTheme="majorBidi" w:cstheme="majorBidi"/>
          <w:b/>
          <w:bCs/>
          <w:sz w:val="18"/>
          <w:szCs w:val="18"/>
          <w:rtl/>
        </w:rPr>
        <w:t xml:space="preserve"> ولما كان عداؤهم لسيدنا محمد </w:t>
      </w:r>
      <w:r w:rsidRPr="007E0FF0">
        <w:rPr>
          <w:rFonts w:asciiTheme="majorBidi" w:hAnsiTheme="majorBidi" w:cstheme="majorBidi"/>
          <w:b/>
          <w:bCs/>
          <w:position w:val="-4"/>
          <w:sz w:val="18"/>
          <w:szCs w:val="18"/>
        </w:rPr>
        <w:t></w:t>
      </w:r>
      <w:r w:rsidRPr="007E0FF0">
        <w:rPr>
          <w:rFonts w:asciiTheme="majorBidi" w:hAnsiTheme="majorBidi" w:cstheme="majorBidi"/>
          <w:b/>
          <w:bCs/>
          <w:sz w:val="18"/>
          <w:szCs w:val="18"/>
          <w:rtl/>
        </w:rPr>
        <w:t xml:space="preserve"> </w:t>
      </w:r>
      <w:r w:rsidRPr="007E0FF0">
        <w:rPr>
          <w:rFonts w:asciiTheme="majorBidi" w:hAnsiTheme="majorBidi" w:cstheme="majorBidi"/>
          <w:b/>
          <w:bCs/>
          <w:spacing w:val="-2"/>
          <w:sz w:val="18"/>
          <w:szCs w:val="18"/>
          <w:rtl/>
        </w:rPr>
        <w:t xml:space="preserve">قد بلغ مرتبة الحقد والحنق، فقد لَجَّ بهم الضغن أن يخترعوا قصة واهية وحجة فارغة، فيزعموا أن جبريل عدوهم؛ لأنه ينزل بالهلاك والدمار والعذاب، وأن هذا هو الذي يمنعهم من الإيمان والتصديق بسيدنا محمد </w:t>
      </w:r>
      <w:r w:rsidRPr="007E0FF0">
        <w:rPr>
          <w:rFonts w:asciiTheme="majorBidi" w:hAnsiTheme="majorBidi" w:cstheme="majorBidi"/>
          <w:b/>
          <w:bCs/>
          <w:spacing w:val="-2"/>
          <w:position w:val="-4"/>
          <w:sz w:val="18"/>
          <w:szCs w:val="18"/>
        </w:rPr>
        <w:t></w:t>
      </w:r>
      <w:r w:rsidRPr="007E0FF0">
        <w:rPr>
          <w:rFonts w:asciiTheme="majorBidi" w:hAnsiTheme="majorBidi" w:cstheme="majorBidi"/>
          <w:b/>
          <w:bCs/>
          <w:sz w:val="18"/>
          <w:szCs w:val="18"/>
          <w:rtl/>
        </w:rPr>
        <w:t xml:space="preserve"> من جراء صاحبه جبريل، ولو كان الذي ينزل إليه بالوحي هو ميكائيل لآمنوا؛ فميكائيل ينزل بالرخاء والمطر والخصب.</w:t>
      </w:r>
    </w:p>
    <w:p w:rsidR="00476C69" w:rsidRPr="007E0FF0" w:rsidRDefault="00476C69" w:rsidP="007E0FF0">
      <w:pPr>
        <w:pStyle w:val="a3"/>
        <w:widowControl w:val="0"/>
        <w:bidi/>
        <w:spacing w:before="0" w:beforeAutospacing="0" w:after="120" w:afterAutospacing="0"/>
        <w:jc w:val="both"/>
        <w:rPr>
          <w:rFonts w:asciiTheme="majorBidi" w:hAnsiTheme="majorBidi" w:cstheme="majorBidi"/>
          <w:b/>
          <w:bCs/>
          <w:sz w:val="18"/>
          <w:szCs w:val="18"/>
        </w:rPr>
      </w:pPr>
      <w:r w:rsidRPr="007E0FF0">
        <w:rPr>
          <w:rFonts w:asciiTheme="majorBidi" w:hAnsiTheme="majorBidi" w:cstheme="majorBidi"/>
          <w:b/>
          <w:bCs/>
          <w:sz w:val="18"/>
          <w:szCs w:val="18"/>
          <w:rtl/>
        </w:rPr>
        <w:t xml:space="preserve">ولقد رد القرآن عليهم بأن من عادى أحدًا منهم فقد عاداهم جميعًا، وعادى الله سبحانه، فعاداه الله، فهو من الكافرين، قال تعالى: </w:t>
      </w:r>
      <w:r w:rsidR="007E0FF0" w:rsidRPr="007E0FF0">
        <w:rPr>
          <w:rFonts w:ascii="Tahoma" w:hAnsi="Tahoma" w:cs="DecoType Thuluth" w:hint="cs"/>
          <w:color w:val="008000"/>
          <w:sz w:val="18"/>
          <w:szCs w:val="18"/>
          <w:rtl/>
        </w:rPr>
        <w:t>{</w:t>
      </w:r>
      <w:r w:rsidR="007E0FF0" w:rsidRPr="007E0FF0">
        <w:rPr>
          <w:rFonts w:ascii="QCF_P015" w:hAnsi="QCF_P015" w:cs="QCF_P015"/>
          <w:color w:val="008000"/>
          <w:sz w:val="18"/>
          <w:szCs w:val="18"/>
          <w:rtl/>
        </w:rPr>
        <w:t>ﮜﮝ ﮞ ﮟ ﮠ ﮡ ﮢ ﮣ ﮤ ﮥ ﮦ ﮧ ﮨ</w:t>
      </w:r>
      <w:r w:rsidR="007E0FF0" w:rsidRPr="007E0FF0">
        <w:rPr>
          <w:rFonts w:ascii="Tahoma" w:hAnsi="Tahoma" w:cs="DecoType Thuluth" w:hint="cs"/>
          <w:color w:val="008000"/>
          <w:sz w:val="18"/>
          <w:szCs w:val="18"/>
          <w:rtl/>
        </w:rPr>
        <w:t>}</w:t>
      </w:r>
      <w:r w:rsidR="007E0FF0" w:rsidRPr="007E0FF0">
        <w:rPr>
          <w:rFonts w:ascii="Tahoma" w:hAnsi="Tahoma" w:cs="AL-Hotham" w:hint="cs"/>
          <w:sz w:val="18"/>
          <w:szCs w:val="18"/>
          <w:rtl/>
        </w:rPr>
        <w:t>.</w:t>
      </w:r>
    </w:p>
    <w:p w:rsidR="00476C69" w:rsidRPr="007E0FF0" w:rsidRDefault="00476C69" w:rsidP="007E0FF0">
      <w:pPr>
        <w:pStyle w:val="a3"/>
        <w:widowControl w:val="0"/>
        <w:bidi/>
        <w:jc w:val="lowKashida"/>
        <w:rPr>
          <w:rFonts w:asciiTheme="majorBidi" w:hAnsiTheme="majorBidi" w:cstheme="majorBidi"/>
          <w:b/>
          <w:bCs/>
          <w:color w:val="000080"/>
          <w:sz w:val="18"/>
          <w:szCs w:val="18"/>
        </w:rPr>
      </w:pPr>
      <w:r w:rsidRPr="007E0FF0">
        <w:rPr>
          <w:rFonts w:asciiTheme="majorBidi" w:hAnsiTheme="majorBidi" w:cstheme="majorBidi"/>
          <w:b/>
          <w:bCs/>
          <w:color w:val="000080"/>
          <w:sz w:val="18"/>
          <w:szCs w:val="18"/>
          <w:rtl/>
        </w:rPr>
        <w:lastRenderedPageBreak/>
        <w:t xml:space="preserve">احتيال اليهود على سب النبي </w:t>
      </w:r>
      <w:r w:rsidRPr="007E0FF0">
        <w:rPr>
          <w:rFonts w:asciiTheme="majorBidi" w:hAnsiTheme="majorBidi" w:cstheme="majorBidi"/>
          <w:b/>
          <w:bCs/>
          <w:color w:val="000080"/>
          <w:position w:val="-4"/>
          <w:sz w:val="18"/>
          <w:szCs w:val="18"/>
        </w:rPr>
        <w:t></w:t>
      </w:r>
      <w:r w:rsidRPr="007E0FF0">
        <w:rPr>
          <w:rFonts w:asciiTheme="majorBidi" w:hAnsiTheme="majorBidi" w:cstheme="majorBidi"/>
          <w:b/>
          <w:bCs/>
          <w:color w:val="000080"/>
          <w:sz w:val="18"/>
          <w:szCs w:val="18"/>
          <w:rtl/>
        </w:rPr>
        <w:t>:</w:t>
      </w:r>
    </w:p>
    <w:p w:rsidR="00476C69" w:rsidRPr="007E0FF0" w:rsidRDefault="00476C69" w:rsidP="007E0FF0">
      <w:pPr>
        <w:pStyle w:val="a3"/>
        <w:widowControl w:val="0"/>
        <w:bidi/>
        <w:spacing w:before="0" w:beforeAutospacing="0" w:after="120" w:afterAutospacing="0"/>
        <w:jc w:val="lowKashida"/>
        <w:rPr>
          <w:rFonts w:asciiTheme="majorBidi" w:hAnsiTheme="majorBidi" w:cstheme="majorBidi"/>
          <w:b/>
          <w:bCs/>
          <w:sz w:val="18"/>
          <w:szCs w:val="18"/>
        </w:rPr>
      </w:pPr>
      <w:r w:rsidRPr="007E0FF0">
        <w:rPr>
          <w:rFonts w:asciiTheme="majorBidi" w:hAnsiTheme="majorBidi" w:cstheme="majorBidi"/>
          <w:b/>
          <w:bCs/>
          <w:sz w:val="18"/>
          <w:szCs w:val="18"/>
          <w:rtl/>
        </w:rPr>
        <w:t xml:space="preserve">قال تعالى: </w:t>
      </w:r>
      <w:r w:rsidR="007E0FF0" w:rsidRPr="007E0FF0">
        <w:rPr>
          <w:rFonts w:ascii="Tahoma" w:hAnsi="Tahoma" w:cs="DecoType Thuluth" w:hint="cs"/>
          <w:color w:val="008000"/>
          <w:sz w:val="18"/>
          <w:szCs w:val="18"/>
          <w:rtl/>
        </w:rPr>
        <w:t>{</w:t>
      </w:r>
      <w:r w:rsidR="007E0FF0" w:rsidRPr="007E0FF0">
        <w:rPr>
          <w:rFonts w:ascii="QCF_P016" w:hAnsi="QCF_P016" w:cs="QCF_P016"/>
          <w:color w:val="008000"/>
          <w:sz w:val="18"/>
          <w:szCs w:val="18"/>
          <w:rtl/>
        </w:rPr>
        <w:t>ﯓ ﯔ ﯕ ﯖ ﯗ ﯘ ﯙ ﯚ ﯛ ﯜ ﯝ ﯞ ﯟ</w:t>
      </w:r>
      <w:r w:rsidR="007E0FF0" w:rsidRPr="007E0FF0">
        <w:rPr>
          <w:rFonts w:ascii="QCF_P016" w:hAnsi="QCF_P016" w:cs="DecoType Thuluth"/>
          <w:color w:val="008000"/>
          <w:sz w:val="18"/>
          <w:szCs w:val="18"/>
          <w:rtl/>
        </w:rPr>
        <w:t>}</w:t>
      </w:r>
      <w:r w:rsidR="007E0FF0" w:rsidRPr="007E0FF0">
        <w:rPr>
          <w:rFonts w:ascii="Tahoma" w:hAnsi="Tahoma" w:cs="AL-Hotham" w:hint="cs"/>
          <w:color w:val="008000"/>
          <w:sz w:val="18"/>
          <w:szCs w:val="18"/>
          <w:rtl/>
        </w:rPr>
        <w:t xml:space="preserve"> </w:t>
      </w:r>
      <w:r w:rsidRPr="007E0FF0">
        <w:rPr>
          <w:rFonts w:asciiTheme="majorBidi" w:hAnsiTheme="majorBidi" w:cstheme="majorBidi"/>
          <w:b/>
          <w:bCs/>
          <w:sz w:val="18"/>
          <w:szCs w:val="18"/>
          <w:rtl/>
        </w:rPr>
        <w:t xml:space="preserve">[البقرة: 104]. </w:t>
      </w:r>
    </w:p>
    <w:p w:rsidR="00476C69" w:rsidRPr="007E0FF0" w:rsidRDefault="00476C69" w:rsidP="007E0FF0">
      <w:pPr>
        <w:pStyle w:val="a3"/>
        <w:widowControl w:val="0"/>
        <w:bidi/>
        <w:spacing w:before="0" w:beforeAutospacing="0" w:after="120" w:afterAutospacing="0"/>
        <w:jc w:val="lowKashida"/>
        <w:rPr>
          <w:rFonts w:asciiTheme="majorBidi" w:hAnsiTheme="majorBidi" w:cstheme="majorBidi"/>
          <w:b/>
          <w:bCs/>
          <w:sz w:val="18"/>
          <w:szCs w:val="18"/>
          <w:rtl/>
        </w:rPr>
      </w:pPr>
      <w:r w:rsidRPr="007E0FF0">
        <w:rPr>
          <w:rFonts w:asciiTheme="majorBidi" w:hAnsiTheme="majorBidi" w:cstheme="majorBidi"/>
          <w:b/>
          <w:bCs/>
          <w:sz w:val="18"/>
          <w:szCs w:val="18"/>
          <w:rtl/>
        </w:rPr>
        <w:t xml:space="preserve">تذكر الروايات أن السبب في النهي عن كلمة </w:t>
      </w:r>
      <w:r w:rsidR="007E0FF0" w:rsidRPr="007E0FF0">
        <w:rPr>
          <w:rFonts w:ascii="Tahoma" w:hAnsi="Tahoma" w:cs="DecoType Thuluth" w:hint="cs"/>
          <w:color w:val="008000"/>
          <w:sz w:val="18"/>
          <w:szCs w:val="18"/>
          <w:rtl/>
        </w:rPr>
        <w:t>{</w:t>
      </w:r>
      <w:r w:rsidR="007E0FF0" w:rsidRPr="007E0FF0">
        <w:rPr>
          <w:rFonts w:ascii="QCF_P016" w:hAnsi="QCF_P016" w:cs="QCF_P016"/>
          <w:color w:val="008000"/>
          <w:sz w:val="18"/>
          <w:szCs w:val="18"/>
          <w:rtl/>
        </w:rPr>
        <w:t>ﯘ</w:t>
      </w:r>
      <w:r w:rsidR="007E0FF0" w:rsidRPr="007E0FF0">
        <w:rPr>
          <w:rFonts w:ascii="QCF_P016" w:hAnsi="QCF_P016" w:cs="DecoType Thuluth"/>
          <w:color w:val="008000"/>
          <w:sz w:val="18"/>
          <w:szCs w:val="18"/>
          <w:rtl/>
        </w:rPr>
        <w:t>}</w:t>
      </w:r>
      <w:r w:rsidR="007E0FF0" w:rsidRPr="007E0FF0">
        <w:rPr>
          <w:rFonts w:ascii="Tahoma" w:hAnsi="Tahoma" w:cs="AL-Hotham" w:hint="cs"/>
          <w:sz w:val="18"/>
          <w:szCs w:val="18"/>
          <w:rtl/>
        </w:rPr>
        <w:t xml:space="preserve">؛ </w:t>
      </w:r>
      <w:r w:rsidRPr="007E0FF0">
        <w:rPr>
          <w:rFonts w:asciiTheme="majorBidi" w:hAnsiTheme="majorBidi" w:cstheme="majorBidi"/>
          <w:b/>
          <w:bCs/>
          <w:sz w:val="18"/>
          <w:szCs w:val="18"/>
          <w:rtl/>
        </w:rPr>
        <w:t xml:space="preserve">أن سفهاء اليهود كانوا يُمِيلون ألسنتهم في نطق هذا اللفظ، وهم يوجهونه للنبي </w:t>
      </w:r>
      <w:r w:rsidRPr="007E0FF0">
        <w:rPr>
          <w:rFonts w:asciiTheme="majorBidi" w:hAnsiTheme="majorBidi" w:cstheme="majorBidi"/>
          <w:b/>
          <w:bCs/>
          <w:position w:val="-4"/>
          <w:sz w:val="18"/>
          <w:szCs w:val="18"/>
        </w:rPr>
        <w:t></w:t>
      </w:r>
      <w:r w:rsidRPr="007E0FF0">
        <w:rPr>
          <w:rFonts w:asciiTheme="majorBidi" w:hAnsiTheme="majorBidi" w:cstheme="majorBidi"/>
          <w:b/>
          <w:bCs/>
          <w:sz w:val="18"/>
          <w:szCs w:val="18"/>
          <w:rtl/>
        </w:rPr>
        <w:t xml:space="preserve"> حتى يؤدي معنى آخر مشتقًا من الرعونة، فقد كانوا يخشون أن يشتموا النبي </w:t>
      </w:r>
      <w:r w:rsidRPr="007E0FF0">
        <w:rPr>
          <w:rFonts w:asciiTheme="majorBidi" w:hAnsiTheme="majorBidi" w:cstheme="majorBidi"/>
          <w:b/>
          <w:bCs/>
          <w:position w:val="-4"/>
          <w:sz w:val="18"/>
          <w:szCs w:val="18"/>
        </w:rPr>
        <w:t></w:t>
      </w:r>
      <w:r w:rsidRPr="007E0FF0">
        <w:rPr>
          <w:rFonts w:asciiTheme="majorBidi" w:hAnsiTheme="majorBidi" w:cstheme="majorBidi"/>
          <w:b/>
          <w:bCs/>
          <w:sz w:val="18"/>
          <w:szCs w:val="18"/>
          <w:rtl/>
        </w:rPr>
        <w:t xml:space="preserve"> مواجهة، فيحتالون على سبه </w:t>
      </w:r>
      <w:r w:rsidRPr="007E0FF0">
        <w:rPr>
          <w:rFonts w:asciiTheme="majorBidi" w:hAnsiTheme="majorBidi" w:cstheme="majorBidi"/>
          <w:b/>
          <w:bCs/>
          <w:spacing w:val="20"/>
          <w:position w:val="-4"/>
          <w:sz w:val="18"/>
          <w:szCs w:val="18"/>
        </w:rPr>
        <w:sym w:font="AGA Arabesque" w:char="F065"/>
      </w:r>
      <w:r w:rsidRPr="007E0FF0">
        <w:rPr>
          <w:rFonts w:asciiTheme="majorBidi" w:hAnsiTheme="majorBidi" w:cstheme="majorBidi"/>
          <w:b/>
          <w:bCs/>
          <w:sz w:val="18"/>
          <w:szCs w:val="18"/>
          <w:rtl/>
        </w:rPr>
        <w:t xml:space="preserve"> عن هذا الطريق الملتوي الذي لا يسلكه إلا صغار السفهاء، ومن ثم جاء النهي للمؤمنين من اللفظ الذي يتخذه اليهود ذريعة، وأُمروا أن يستبدلوا به مرادفه في المعنى، الذي لا يملك السفهاء تحريفه وإمالته؛ كي يفوتوا على اليهود غرضهم الصغير السفيه. </w:t>
      </w:r>
    </w:p>
    <w:p w:rsidR="00476C69" w:rsidRPr="007E0FF0" w:rsidRDefault="00476C69" w:rsidP="007E0FF0">
      <w:pPr>
        <w:spacing w:line="240" w:lineRule="auto"/>
        <w:jc w:val="center"/>
        <w:rPr>
          <w:rFonts w:asciiTheme="majorBidi" w:hAnsiTheme="majorBidi" w:cstheme="majorBidi"/>
          <w:b/>
          <w:bCs/>
          <w:sz w:val="18"/>
          <w:szCs w:val="18"/>
          <w:rtl/>
          <w:lang w:bidi="ar-EG"/>
        </w:rPr>
      </w:pPr>
      <w:r w:rsidRPr="007E0FF0">
        <w:rPr>
          <w:rFonts w:asciiTheme="majorBidi" w:hAnsiTheme="majorBidi" w:cstheme="majorBidi"/>
          <w:b/>
          <w:bCs/>
          <w:sz w:val="18"/>
          <w:szCs w:val="18"/>
          <w:rtl/>
          <w:lang w:bidi="ar-EG"/>
        </w:rPr>
        <w:t>المراجع والمصادر</w:t>
      </w:r>
    </w:p>
    <w:p w:rsidR="00476C69" w:rsidRPr="007E0FF0" w:rsidRDefault="00476C69" w:rsidP="007E0FF0">
      <w:pPr>
        <w:numPr>
          <w:ilvl w:val="0"/>
          <w:numId w:val="1"/>
        </w:numPr>
        <w:spacing w:after="120" w:line="240" w:lineRule="auto"/>
        <w:ind w:left="510"/>
        <w:jc w:val="lowKashida"/>
        <w:rPr>
          <w:rFonts w:asciiTheme="majorBidi" w:hAnsiTheme="majorBidi" w:cstheme="majorBidi"/>
          <w:b/>
          <w:bCs/>
          <w:sz w:val="18"/>
          <w:szCs w:val="18"/>
        </w:rPr>
      </w:pPr>
      <w:r w:rsidRPr="007E0FF0">
        <w:rPr>
          <w:rFonts w:asciiTheme="majorBidi" w:hAnsiTheme="majorBidi" w:cstheme="majorBidi"/>
          <w:b/>
          <w:bCs/>
          <w:sz w:val="18"/>
          <w:szCs w:val="18"/>
          <w:rtl/>
        </w:rPr>
        <w:t>عبد الستار فتح الله سعيد، التفسير الموضوعي ، مطبعة مكتبة الدعوة، 1987م.</w:t>
      </w:r>
    </w:p>
    <w:p w:rsidR="00476C69" w:rsidRPr="007E0FF0" w:rsidRDefault="00476C69" w:rsidP="007E0FF0">
      <w:pPr>
        <w:numPr>
          <w:ilvl w:val="0"/>
          <w:numId w:val="1"/>
        </w:numPr>
        <w:spacing w:after="120" w:line="240" w:lineRule="auto"/>
        <w:ind w:left="510"/>
        <w:jc w:val="lowKashida"/>
        <w:rPr>
          <w:rFonts w:asciiTheme="majorBidi" w:hAnsiTheme="majorBidi" w:cstheme="majorBidi"/>
          <w:b/>
          <w:bCs/>
          <w:sz w:val="18"/>
          <w:szCs w:val="18"/>
          <w:rtl/>
        </w:rPr>
      </w:pPr>
      <w:r w:rsidRPr="007E0FF0">
        <w:rPr>
          <w:rFonts w:asciiTheme="majorBidi" w:hAnsiTheme="majorBidi" w:cstheme="majorBidi"/>
          <w:b/>
          <w:bCs/>
          <w:sz w:val="18"/>
          <w:szCs w:val="18"/>
          <w:rtl/>
        </w:rPr>
        <w:t xml:space="preserve">محمد السيد الكومي، التفسير الموضوعي </w:t>
      </w:r>
      <w:r w:rsidRPr="007E0FF0">
        <w:rPr>
          <w:rFonts w:asciiTheme="majorBidi" w:hAnsiTheme="majorBidi" w:cstheme="majorBidi"/>
          <w:b/>
          <w:bCs/>
          <w:sz w:val="18"/>
          <w:szCs w:val="18"/>
          <w:rtl/>
          <w:lang w:bidi="ar-EG"/>
        </w:rPr>
        <w:t xml:space="preserve"> </w:t>
      </w:r>
      <w:r w:rsidRPr="007E0FF0">
        <w:rPr>
          <w:rFonts w:asciiTheme="majorBidi" w:hAnsiTheme="majorBidi" w:cstheme="majorBidi"/>
          <w:b/>
          <w:bCs/>
          <w:sz w:val="18"/>
          <w:szCs w:val="18"/>
          <w:rtl/>
        </w:rPr>
        <w:t>مطبعة الأزهرية، 1967م.</w:t>
      </w:r>
    </w:p>
    <w:p w:rsidR="00476C69" w:rsidRPr="007E0FF0" w:rsidRDefault="00476C69" w:rsidP="007E0FF0">
      <w:pPr>
        <w:numPr>
          <w:ilvl w:val="0"/>
          <w:numId w:val="1"/>
        </w:numPr>
        <w:spacing w:after="120" w:line="240" w:lineRule="auto"/>
        <w:ind w:left="510"/>
        <w:jc w:val="lowKashida"/>
        <w:rPr>
          <w:rFonts w:asciiTheme="majorBidi" w:hAnsiTheme="majorBidi" w:cstheme="majorBidi"/>
          <w:b/>
          <w:bCs/>
          <w:sz w:val="18"/>
          <w:szCs w:val="18"/>
        </w:rPr>
      </w:pPr>
      <w:r w:rsidRPr="007E0FF0">
        <w:rPr>
          <w:rFonts w:asciiTheme="majorBidi" w:hAnsiTheme="majorBidi" w:cstheme="majorBidi"/>
          <w:b/>
          <w:bCs/>
          <w:sz w:val="18"/>
          <w:szCs w:val="18"/>
          <w:rtl/>
        </w:rPr>
        <w:t>ابن أبي العز الحنفي، شرح العقيدة الطحاوية ،بيروت، المكتب الإسلامي، 1391هـ</w:t>
      </w:r>
      <w:r w:rsidRPr="007E0FF0">
        <w:rPr>
          <w:rFonts w:asciiTheme="majorBidi" w:hAnsiTheme="majorBidi" w:cstheme="majorBidi"/>
          <w:b/>
          <w:bCs/>
          <w:sz w:val="18"/>
          <w:szCs w:val="18"/>
          <w:rtl/>
          <w:lang w:bidi="ar-EG"/>
        </w:rPr>
        <w:t>.</w:t>
      </w:r>
    </w:p>
    <w:p w:rsidR="00476C69" w:rsidRPr="007E0FF0" w:rsidRDefault="00476C69" w:rsidP="007E0FF0">
      <w:pPr>
        <w:numPr>
          <w:ilvl w:val="0"/>
          <w:numId w:val="1"/>
        </w:numPr>
        <w:spacing w:after="120" w:line="240" w:lineRule="auto"/>
        <w:ind w:left="510"/>
        <w:jc w:val="lowKashida"/>
        <w:rPr>
          <w:rFonts w:asciiTheme="majorBidi" w:hAnsiTheme="majorBidi" w:cstheme="majorBidi"/>
          <w:b/>
          <w:bCs/>
          <w:sz w:val="18"/>
          <w:szCs w:val="18"/>
        </w:rPr>
      </w:pPr>
      <w:r w:rsidRPr="007E0FF0">
        <w:rPr>
          <w:rFonts w:asciiTheme="majorBidi" w:hAnsiTheme="majorBidi" w:cstheme="majorBidi"/>
          <w:b/>
          <w:bCs/>
          <w:sz w:val="18"/>
          <w:szCs w:val="18"/>
          <w:rtl/>
        </w:rPr>
        <w:t>أبو عبد الله بن أحمد الأنصاري القرطبي، تفسير القرطبي: الجامع لأحكام القرآن ،دار الكتاب العربي، 2004م.</w:t>
      </w:r>
    </w:p>
    <w:p w:rsidR="00476C69" w:rsidRPr="007E0FF0" w:rsidRDefault="00476C69" w:rsidP="007E0FF0">
      <w:pPr>
        <w:numPr>
          <w:ilvl w:val="0"/>
          <w:numId w:val="1"/>
        </w:numPr>
        <w:spacing w:after="120" w:line="240" w:lineRule="auto"/>
        <w:ind w:left="510"/>
        <w:jc w:val="lowKashida"/>
        <w:rPr>
          <w:rFonts w:asciiTheme="majorBidi" w:hAnsiTheme="majorBidi" w:cstheme="majorBidi"/>
          <w:b/>
          <w:bCs/>
          <w:sz w:val="18"/>
          <w:szCs w:val="18"/>
        </w:rPr>
      </w:pPr>
      <w:r w:rsidRPr="007E0FF0">
        <w:rPr>
          <w:rFonts w:asciiTheme="majorBidi" w:hAnsiTheme="majorBidi" w:cstheme="majorBidi"/>
          <w:b/>
          <w:bCs/>
          <w:sz w:val="18"/>
          <w:szCs w:val="18"/>
          <w:rtl/>
        </w:rPr>
        <w:t>محمد علي الفقي،فقه المعاملات:  دراسة مقارنة ،مجموعة النيل العربية، 2000م.</w:t>
      </w:r>
    </w:p>
    <w:p w:rsidR="00476C69" w:rsidRPr="007E0FF0" w:rsidRDefault="00476C69" w:rsidP="007E0FF0">
      <w:pPr>
        <w:numPr>
          <w:ilvl w:val="0"/>
          <w:numId w:val="1"/>
        </w:numPr>
        <w:spacing w:after="120" w:line="240" w:lineRule="auto"/>
        <w:ind w:left="510"/>
        <w:jc w:val="lowKashida"/>
        <w:rPr>
          <w:rFonts w:asciiTheme="majorBidi" w:hAnsiTheme="majorBidi" w:cstheme="majorBidi"/>
          <w:b/>
          <w:bCs/>
          <w:sz w:val="18"/>
          <w:szCs w:val="18"/>
        </w:rPr>
      </w:pPr>
      <w:r w:rsidRPr="007E0FF0">
        <w:rPr>
          <w:rFonts w:asciiTheme="majorBidi" w:hAnsiTheme="majorBidi" w:cstheme="majorBidi"/>
          <w:b/>
          <w:bCs/>
          <w:sz w:val="18"/>
          <w:szCs w:val="18"/>
          <w:rtl/>
        </w:rPr>
        <w:t>مُوفَّق الدين أبو محمد عبد الله بن أحمد بن محمد بن</w:t>
      </w:r>
      <w:r w:rsidRPr="007E0FF0">
        <w:rPr>
          <w:rFonts w:asciiTheme="majorBidi" w:hAnsiTheme="majorBidi" w:cstheme="majorBidi"/>
          <w:b/>
          <w:bCs/>
          <w:sz w:val="18"/>
          <w:szCs w:val="18"/>
        </w:rPr>
        <w:t xml:space="preserve"> </w:t>
      </w:r>
      <w:r w:rsidRPr="007E0FF0">
        <w:rPr>
          <w:rFonts w:asciiTheme="majorBidi" w:hAnsiTheme="majorBidi" w:cstheme="majorBidi"/>
          <w:b/>
          <w:bCs/>
          <w:sz w:val="18"/>
          <w:szCs w:val="18"/>
          <w:rtl/>
        </w:rPr>
        <w:t>قدامة المقدسي الجمّاعيلي الدّمشقي الصالحي الحنبلي،المغني ،1999م.</w:t>
      </w:r>
    </w:p>
    <w:p w:rsidR="00476C69" w:rsidRPr="007E0FF0" w:rsidRDefault="00476C69" w:rsidP="007E0FF0">
      <w:pPr>
        <w:numPr>
          <w:ilvl w:val="0"/>
          <w:numId w:val="1"/>
        </w:numPr>
        <w:spacing w:after="120" w:line="240" w:lineRule="auto"/>
        <w:ind w:left="510"/>
        <w:jc w:val="lowKashida"/>
        <w:rPr>
          <w:rFonts w:asciiTheme="majorBidi" w:hAnsiTheme="majorBidi" w:cstheme="majorBidi"/>
          <w:b/>
          <w:bCs/>
          <w:sz w:val="18"/>
          <w:szCs w:val="18"/>
        </w:rPr>
      </w:pPr>
      <w:r w:rsidRPr="007E0FF0">
        <w:rPr>
          <w:rFonts w:asciiTheme="majorBidi" w:hAnsiTheme="majorBidi" w:cstheme="majorBidi"/>
          <w:b/>
          <w:bCs/>
          <w:sz w:val="18"/>
          <w:szCs w:val="18"/>
          <w:rtl/>
        </w:rPr>
        <w:t xml:space="preserve">أبو بكر بن العربي، أحكام القرآن </w:t>
      </w:r>
      <w:r w:rsidRPr="007E0FF0">
        <w:rPr>
          <w:rFonts w:asciiTheme="majorBidi" w:hAnsiTheme="majorBidi" w:cstheme="majorBidi"/>
          <w:b/>
          <w:bCs/>
          <w:sz w:val="18"/>
          <w:szCs w:val="18"/>
          <w:rtl/>
          <w:lang w:bidi="ar-EG"/>
        </w:rPr>
        <w:t>،</w:t>
      </w:r>
      <w:r w:rsidRPr="007E0FF0">
        <w:rPr>
          <w:rFonts w:asciiTheme="majorBidi" w:hAnsiTheme="majorBidi" w:cstheme="majorBidi"/>
          <w:b/>
          <w:bCs/>
          <w:sz w:val="18"/>
          <w:szCs w:val="18"/>
          <w:rtl/>
        </w:rPr>
        <w:t>تحقيق محمد عبد القادر عطا، دار الكتب العلمية، 1996م.</w:t>
      </w:r>
    </w:p>
    <w:p w:rsidR="00476C69" w:rsidRPr="007E0FF0" w:rsidRDefault="00476C69" w:rsidP="007E0FF0">
      <w:pPr>
        <w:pStyle w:val="a4"/>
        <w:numPr>
          <w:ilvl w:val="0"/>
          <w:numId w:val="1"/>
        </w:numPr>
        <w:spacing w:after="120" w:line="240" w:lineRule="auto"/>
        <w:jc w:val="lowKashida"/>
        <w:rPr>
          <w:rFonts w:asciiTheme="majorBidi" w:hAnsiTheme="majorBidi" w:cstheme="majorBidi"/>
          <w:b/>
          <w:bCs/>
          <w:sz w:val="18"/>
          <w:szCs w:val="18"/>
        </w:rPr>
      </w:pPr>
      <w:r w:rsidRPr="007E0FF0">
        <w:rPr>
          <w:rFonts w:asciiTheme="majorBidi" w:hAnsiTheme="majorBidi" w:cstheme="majorBidi"/>
          <w:b/>
          <w:bCs/>
          <w:sz w:val="18"/>
          <w:szCs w:val="18"/>
          <w:rtl/>
        </w:rPr>
        <w:t>أبو بكر أحمد الجصاص، أحكام القرآنبيروت، دار الكتب العلمية، 1993م.</w:t>
      </w:r>
    </w:p>
    <w:p w:rsidR="00476C69" w:rsidRPr="007E0FF0" w:rsidRDefault="00476C69" w:rsidP="007E0FF0">
      <w:pPr>
        <w:numPr>
          <w:ilvl w:val="0"/>
          <w:numId w:val="1"/>
        </w:numPr>
        <w:spacing w:after="120" w:line="240" w:lineRule="auto"/>
        <w:jc w:val="lowKashida"/>
        <w:rPr>
          <w:rFonts w:asciiTheme="majorBidi" w:hAnsiTheme="majorBidi" w:cstheme="majorBidi"/>
          <w:b/>
          <w:bCs/>
          <w:sz w:val="18"/>
          <w:szCs w:val="18"/>
          <w:rtl/>
        </w:rPr>
      </w:pPr>
      <w:r w:rsidRPr="007E0FF0">
        <w:rPr>
          <w:rFonts w:asciiTheme="majorBidi" w:hAnsiTheme="majorBidi" w:cstheme="majorBidi"/>
          <w:b/>
          <w:bCs/>
          <w:sz w:val="18"/>
          <w:szCs w:val="18"/>
          <w:rtl/>
        </w:rPr>
        <w:t>محمد الأمين الشِّنقيطي،  أضواء البيان في إيضاح القرآن بالقرآن، بيروت، دار الفكر، 1415هـ.</w:t>
      </w:r>
    </w:p>
    <w:p w:rsidR="00476C69" w:rsidRPr="007E0FF0" w:rsidRDefault="00476C69" w:rsidP="007E0FF0">
      <w:pPr>
        <w:numPr>
          <w:ilvl w:val="0"/>
          <w:numId w:val="1"/>
        </w:numPr>
        <w:spacing w:after="120" w:line="240" w:lineRule="auto"/>
        <w:jc w:val="lowKashida"/>
        <w:rPr>
          <w:rFonts w:asciiTheme="majorBidi" w:hAnsiTheme="majorBidi" w:cstheme="majorBidi"/>
          <w:b/>
          <w:bCs/>
          <w:sz w:val="18"/>
          <w:szCs w:val="18"/>
        </w:rPr>
      </w:pPr>
      <w:r w:rsidRPr="007E0FF0">
        <w:rPr>
          <w:rFonts w:asciiTheme="majorBidi" w:hAnsiTheme="majorBidi" w:cstheme="majorBidi"/>
          <w:b/>
          <w:bCs/>
          <w:sz w:val="18"/>
          <w:szCs w:val="18"/>
          <w:rtl/>
        </w:rPr>
        <w:t>عماد الدين أبو الفداء إسماعيل بن كثير القرشي</w:t>
      </w:r>
      <w:r w:rsidRPr="007E0FF0">
        <w:rPr>
          <w:rFonts w:asciiTheme="majorBidi" w:hAnsiTheme="majorBidi" w:cstheme="majorBidi"/>
          <w:b/>
          <w:bCs/>
          <w:sz w:val="18"/>
          <w:szCs w:val="18"/>
        </w:rPr>
        <w:t xml:space="preserve"> </w:t>
      </w:r>
      <w:r w:rsidRPr="007E0FF0">
        <w:rPr>
          <w:rFonts w:asciiTheme="majorBidi" w:hAnsiTheme="majorBidi" w:cstheme="majorBidi"/>
          <w:b/>
          <w:bCs/>
          <w:sz w:val="18"/>
          <w:szCs w:val="18"/>
          <w:rtl/>
        </w:rPr>
        <w:t>الدمشقي,  تفسير القرآن العظيم ،</w:t>
      </w:r>
      <w:r w:rsidRPr="007E0FF0">
        <w:rPr>
          <w:rFonts w:asciiTheme="majorBidi" w:hAnsiTheme="majorBidi" w:cstheme="majorBidi"/>
          <w:b/>
          <w:bCs/>
          <w:sz w:val="18"/>
          <w:szCs w:val="18"/>
          <w:rtl/>
          <w:lang w:bidi="ar-EG"/>
        </w:rPr>
        <w:t xml:space="preserve"> </w:t>
      </w:r>
      <w:r w:rsidRPr="007E0FF0">
        <w:rPr>
          <w:rFonts w:asciiTheme="majorBidi" w:hAnsiTheme="majorBidi" w:cstheme="majorBidi"/>
          <w:b/>
          <w:bCs/>
          <w:sz w:val="18"/>
          <w:szCs w:val="18"/>
          <w:rtl/>
        </w:rPr>
        <w:t>دار الراية للنشر والتوزيع، 1993م.</w:t>
      </w:r>
    </w:p>
    <w:p w:rsidR="00476C69" w:rsidRPr="007E0FF0" w:rsidRDefault="00476C69" w:rsidP="007E0FF0">
      <w:pPr>
        <w:numPr>
          <w:ilvl w:val="0"/>
          <w:numId w:val="1"/>
        </w:numPr>
        <w:spacing w:after="120" w:line="240" w:lineRule="auto"/>
        <w:jc w:val="lowKashida"/>
        <w:rPr>
          <w:rFonts w:asciiTheme="majorBidi" w:hAnsiTheme="majorBidi" w:cstheme="majorBidi"/>
          <w:b/>
          <w:bCs/>
          <w:sz w:val="18"/>
          <w:szCs w:val="18"/>
          <w:rtl/>
        </w:rPr>
      </w:pPr>
      <w:r w:rsidRPr="007E0FF0">
        <w:rPr>
          <w:rFonts w:asciiTheme="majorBidi" w:hAnsiTheme="majorBidi" w:cstheme="majorBidi"/>
          <w:b/>
          <w:bCs/>
          <w:sz w:val="18"/>
          <w:szCs w:val="18"/>
          <w:rtl/>
        </w:rPr>
        <w:t xml:space="preserve">أبو القاسم الحسين بن محمد المعروف بـالراغب الأصفهاني، المفردات في غريب القرآن </w:t>
      </w:r>
      <w:r w:rsidRPr="007E0FF0">
        <w:rPr>
          <w:rFonts w:asciiTheme="majorBidi" w:hAnsiTheme="majorBidi" w:cstheme="majorBidi"/>
          <w:b/>
          <w:bCs/>
          <w:sz w:val="18"/>
          <w:szCs w:val="18"/>
          <w:rtl/>
          <w:lang w:bidi="ar-EG"/>
        </w:rPr>
        <w:t>،</w:t>
      </w:r>
      <w:r w:rsidRPr="007E0FF0">
        <w:rPr>
          <w:rFonts w:asciiTheme="majorBidi" w:hAnsiTheme="majorBidi" w:cstheme="majorBidi"/>
          <w:b/>
          <w:bCs/>
          <w:sz w:val="18"/>
          <w:szCs w:val="18"/>
          <w:rtl/>
        </w:rPr>
        <w:t>دار المعرفة للطباعة والنشر، 1999م.</w:t>
      </w:r>
    </w:p>
    <w:p w:rsidR="00476C69" w:rsidRPr="007E0FF0" w:rsidRDefault="00476C69" w:rsidP="007E0FF0">
      <w:pPr>
        <w:numPr>
          <w:ilvl w:val="0"/>
          <w:numId w:val="1"/>
        </w:numPr>
        <w:spacing w:after="120" w:line="240" w:lineRule="auto"/>
        <w:jc w:val="lowKashida"/>
        <w:rPr>
          <w:rFonts w:asciiTheme="majorBidi" w:hAnsiTheme="majorBidi" w:cstheme="majorBidi"/>
          <w:b/>
          <w:bCs/>
          <w:sz w:val="18"/>
          <w:szCs w:val="18"/>
          <w:rtl/>
        </w:rPr>
      </w:pPr>
      <w:r w:rsidRPr="007E0FF0">
        <w:rPr>
          <w:rFonts w:asciiTheme="majorBidi" w:hAnsiTheme="majorBidi" w:cstheme="majorBidi"/>
          <w:b/>
          <w:bCs/>
          <w:sz w:val="18"/>
          <w:szCs w:val="18"/>
          <w:rtl/>
        </w:rPr>
        <w:t>عمر عبد العزيز المترك، الربا والمعاملات المعاصرة، دار العاصمة،  1417هـ.</w:t>
      </w:r>
    </w:p>
    <w:p w:rsidR="00476C69" w:rsidRPr="007E0FF0" w:rsidRDefault="00476C69" w:rsidP="007E0FF0">
      <w:pPr>
        <w:numPr>
          <w:ilvl w:val="0"/>
          <w:numId w:val="1"/>
        </w:numPr>
        <w:spacing w:after="120" w:line="240" w:lineRule="auto"/>
        <w:jc w:val="lowKashida"/>
        <w:rPr>
          <w:rFonts w:asciiTheme="majorBidi" w:hAnsiTheme="majorBidi" w:cstheme="majorBidi"/>
          <w:b/>
          <w:bCs/>
          <w:sz w:val="18"/>
          <w:szCs w:val="18"/>
        </w:rPr>
      </w:pPr>
      <w:r w:rsidRPr="007E0FF0">
        <w:rPr>
          <w:rFonts w:asciiTheme="majorBidi" w:hAnsiTheme="majorBidi" w:cstheme="majorBidi"/>
          <w:b/>
          <w:bCs/>
          <w:sz w:val="18"/>
          <w:szCs w:val="18"/>
          <w:rtl/>
        </w:rPr>
        <w:t xml:space="preserve">عباس محمود العقاد، حقائق الإسلام وأباطيل خصومه </w:t>
      </w:r>
      <w:r w:rsidRPr="007E0FF0">
        <w:rPr>
          <w:rFonts w:asciiTheme="majorBidi" w:hAnsiTheme="majorBidi" w:cstheme="majorBidi"/>
          <w:b/>
          <w:bCs/>
          <w:sz w:val="18"/>
          <w:szCs w:val="18"/>
          <w:rtl/>
          <w:lang w:bidi="ar-EG"/>
        </w:rPr>
        <w:t>،</w:t>
      </w:r>
      <w:r w:rsidRPr="007E0FF0">
        <w:rPr>
          <w:rFonts w:asciiTheme="majorBidi" w:hAnsiTheme="majorBidi" w:cstheme="majorBidi"/>
          <w:b/>
          <w:bCs/>
          <w:sz w:val="18"/>
          <w:szCs w:val="18"/>
          <w:rtl/>
        </w:rPr>
        <w:t>مصر، دار نهضة، 1957م.</w:t>
      </w:r>
    </w:p>
    <w:p w:rsidR="00476C69" w:rsidRPr="007E0FF0" w:rsidRDefault="00476C69" w:rsidP="007E0FF0">
      <w:pPr>
        <w:numPr>
          <w:ilvl w:val="0"/>
          <w:numId w:val="1"/>
        </w:numPr>
        <w:spacing w:after="120" w:line="240" w:lineRule="auto"/>
        <w:jc w:val="lowKashida"/>
        <w:rPr>
          <w:rFonts w:asciiTheme="majorBidi" w:hAnsiTheme="majorBidi" w:cstheme="majorBidi"/>
          <w:b/>
          <w:bCs/>
          <w:sz w:val="18"/>
          <w:szCs w:val="18"/>
        </w:rPr>
      </w:pPr>
      <w:r w:rsidRPr="007E0FF0">
        <w:rPr>
          <w:rFonts w:asciiTheme="majorBidi" w:hAnsiTheme="majorBidi" w:cstheme="majorBidi"/>
          <w:b/>
          <w:bCs/>
          <w:sz w:val="18"/>
          <w:szCs w:val="18"/>
          <w:rtl/>
        </w:rPr>
        <w:t xml:space="preserve">الشَّريف حمدان راجح الهجاري،  قواعد الدعوة الإسلامية </w:t>
      </w:r>
      <w:r w:rsidRPr="007E0FF0">
        <w:rPr>
          <w:rFonts w:asciiTheme="majorBidi" w:hAnsiTheme="majorBidi" w:cstheme="majorBidi"/>
          <w:b/>
          <w:bCs/>
          <w:sz w:val="18"/>
          <w:szCs w:val="18"/>
          <w:rtl/>
          <w:lang w:bidi="ar-EG"/>
        </w:rPr>
        <w:t xml:space="preserve">، </w:t>
      </w:r>
      <w:r w:rsidRPr="007E0FF0">
        <w:rPr>
          <w:rFonts w:asciiTheme="majorBidi" w:hAnsiTheme="majorBidi" w:cstheme="majorBidi"/>
          <w:b/>
          <w:bCs/>
          <w:sz w:val="18"/>
          <w:szCs w:val="18"/>
          <w:rtl/>
        </w:rPr>
        <w:t>القاهرة، مطابع ابن تيمية، 1413هـ.</w:t>
      </w:r>
    </w:p>
    <w:p w:rsidR="00476C69" w:rsidRPr="007E0FF0" w:rsidRDefault="00476C69" w:rsidP="007E0FF0">
      <w:pPr>
        <w:numPr>
          <w:ilvl w:val="0"/>
          <w:numId w:val="1"/>
        </w:numPr>
        <w:spacing w:after="120" w:line="240" w:lineRule="auto"/>
        <w:jc w:val="lowKashida"/>
        <w:rPr>
          <w:rFonts w:asciiTheme="majorBidi" w:hAnsiTheme="majorBidi" w:cstheme="majorBidi"/>
          <w:b/>
          <w:bCs/>
          <w:sz w:val="18"/>
          <w:szCs w:val="18"/>
          <w:rtl/>
        </w:rPr>
      </w:pPr>
      <w:r w:rsidRPr="007E0FF0">
        <w:rPr>
          <w:rFonts w:asciiTheme="majorBidi" w:hAnsiTheme="majorBidi" w:cstheme="majorBidi"/>
          <w:b/>
          <w:bCs/>
          <w:sz w:val="18"/>
          <w:szCs w:val="18"/>
          <w:rtl/>
        </w:rPr>
        <w:t>محمد ربيع المدخلي،منهج الأنبياء في الدعوة إلى الله فيه الحكمة والعقل،المطبعة السلفية، 1993م.</w:t>
      </w:r>
    </w:p>
    <w:p w:rsidR="00476C69" w:rsidRPr="007E0FF0" w:rsidRDefault="00476C69" w:rsidP="007E0FF0">
      <w:pPr>
        <w:pStyle w:val="a3"/>
        <w:widowControl w:val="0"/>
        <w:bidi/>
        <w:spacing w:before="0" w:beforeAutospacing="0" w:after="120" w:afterAutospacing="0"/>
        <w:jc w:val="lowKashida"/>
        <w:rPr>
          <w:rFonts w:asciiTheme="majorBidi" w:hAnsiTheme="majorBidi" w:cstheme="majorBidi"/>
          <w:sz w:val="18"/>
          <w:szCs w:val="18"/>
          <w:rtl/>
        </w:rPr>
      </w:pPr>
    </w:p>
    <w:p w:rsidR="00476C69" w:rsidRPr="007E0FF0" w:rsidRDefault="00476C69" w:rsidP="007E0FF0">
      <w:pPr>
        <w:pStyle w:val="a3"/>
        <w:bidi/>
        <w:spacing w:before="0" w:beforeAutospacing="0" w:after="120" w:afterAutospacing="0"/>
        <w:jc w:val="lowKashida"/>
        <w:rPr>
          <w:rFonts w:asciiTheme="majorBidi" w:hAnsiTheme="majorBidi" w:cstheme="majorBidi"/>
          <w:sz w:val="18"/>
          <w:szCs w:val="18"/>
          <w:rtl/>
        </w:rPr>
        <w:sectPr w:rsidR="00476C69" w:rsidRPr="007E0FF0" w:rsidSect="00476C69">
          <w:type w:val="continuous"/>
          <w:pgSz w:w="11906" w:h="16838"/>
          <w:pgMar w:top="964" w:right="1021" w:bottom="964" w:left="1021" w:header="709" w:footer="709" w:gutter="0"/>
          <w:cols w:num="2" w:space="708"/>
          <w:bidi/>
          <w:rtlGutter/>
          <w:docGrid w:linePitch="360"/>
        </w:sectPr>
      </w:pPr>
    </w:p>
    <w:p w:rsidR="00476C69" w:rsidRPr="007E0FF0" w:rsidRDefault="00476C69" w:rsidP="007E0FF0">
      <w:pPr>
        <w:pStyle w:val="a3"/>
        <w:bidi/>
        <w:spacing w:before="0" w:beforeAutospacing="0" w:after="120" w:afterAutospacing="0"/>
        <w:jc w:val="lowKashida"/>
        <w:rPr>
          <w:rFonts w:asciiTheme="majorBidi" w:hAnsiTheme="majorBidi" w:cstheme="majorBidi"/>
          <w:sz w:val="18"/>
          <w:szCs w:val="18"/>
          <w:rtl/>
        </w:rPr>
      </w:pPr>
    </w:p>
    <w:p w:rsidR="00476C69" w:rsidRPr="007E0FF0" w:rsidRDefault="00476C69" w:rsidP="007E0FF0">
      <w:pPr>
        <w:pStyle w:val="a3"/>
        <w:bidi/>
        <w:spacing w:before="0" w:beforeAutospacing="0" w:after="120" w:afterAutospacing="0"/>
        <w:jc w:val="lowKashida"/>
        <w:rPr>
          <w:rFonts w:cs="AL-Hotham"/>
          <w:sz w:val="18"/>
          <w:szCs w:val="18"/>
          <w:rtl/>
        </w:rPr>
      </w:pPr>
    </w:p>
    <w:p w:rsidR="00476C69" w:rsidRPr="007E0FF0" w:rsidRDefault="00476C69" w:rsidP="007E0FF0">
      <w:pPr>
        <w:spacing w:after="120" w:line="240" w:lineRule="auto"/>
        <w:jc w:val="lowKashida"/>
        <w:rPr>
          <w:rFonts w:ascii="Calibri" w:hAnsi="Calibri" w:cs="AL-Hotham"/>
          <w:sz w:val="18"/>
          <w:szCs w:val="18"/>
          <w:rtl/>
          <w:lang w:bidi="ar-EG"/>
        </w:rPr>
      </w:pPr>
    </w:p>
    <w:p w:rsidR="00476C69" w:rsidRDefault="00476C69" w:rsidP="00476C69">
      <w:pPr>
        <w:spacing w:after="120" w:line="520" w:lineRule="exact"/>
        <w:jc w:val="lowKashida"/>
        <w:rPr>
          <w:rFonts w:ascii="Calibri" w:hAnsi="Calibri" w:cs="AL-Hotham"/>
          <w:sz w:val="32"/>
          <w:szCs w:val="32"/>
          <w:rtl/>
        </w:rPr>
      </w:pPr>
    </w:p>
    <w:p w:rsidR="00476C69" w:rsidRPr="00476C69" w:rsidRDefault="00476C69" w:rsidP="00476C69">
      <w:pPr>
        <w:spacing w:line="240" w:lineRule="auto"/>
        <w:rPr>
          <w:rFonts w:asciiTheme="majorBidi" w:hAnsiTheme="majorBidi" w:cstheme="majorBidi"/>
          <w:i/>
          <w:iCs/>
          <w:sz w:val="20"/>
          <w:szCs w:val="20"/>
          <w:rtl/>
          <w:lang w:bidi="ar-EG"/>
        </w:rPr>
      </w:pPr>
    </w:p>
    <w:p w:rsidR="00476C69" w:rsidRPr="00476C69" w:rsidRDefault="00476C69" w:rsidP="00476C69">
      <w:pPr>
        <w:spacing w:line="240" w:lineRule="auto"/>
        <w:jc w:val="center"/>
        <w:rPr>
          <w:rFonts w:asciiTheme="majorBidi" w:hAnsiTheme="majorBidi" w:cstheme="majorBidi"/>
          <w:i/>
          <w:iCs/>
          <w:sz w:val="20"/>
          <w:szCs w:val="20"/>
        </w:rPr>
      </w:pPr>
    </w:p>
    <w:p w:rsidR="00476C69" w:rsidRPr="00476C69" w:rsidRDefault="00476C69" w:rsidP="00476C69">
      <w:pPr>
        <w:jc w:val="center"/>
        <w:rPr>
          <w:rFonts w:asciiTheme="majorBidi" w:hAnsiTheme="majorBidi" w:cstheme="majorBidi"/>
          <w:i/>
          <w:iCs/>
          <w:sz w:val="28"/>
          <w:szCs w:val="28"/>
        </w:rPr>
      </w:pPr>
    </w:p>
    <w:sectPr w:rsidR="00476C69" w:rsidRPr="00476C69" w:rsidSect="00476C69">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DecoType Thuluth">
    <w:altName w:val="Times New Roman"/>
    <w:panose1 w:val="02010000000000000000"/>
    <w:charset w:val="B2"/>
    <w:family w:val="auto"/>
    <w:pitch w:val="variable"/>
    <w:sig w:usb0="00002001" w:usb1="00000000" w:usb2="00000000" w:usb3="00000000" w:csb0="00000040" w:csb1="00000000"/>
  </w:font>
  <w:font w:name="QCF_P009">
    <w:panose1 w:val="02000400000000000000"/>
    <w:charset w:val="00"/>
    <w:family w:val="auto"/>
    <w:pitch w:val="variable"/>
    <w:sig w:usb0="80002003" w:usb1="90000000" w:usb2="00000008" w:usb3="00000000" w:csb0="80000041" w:csb1="00000000"/>
  </w:font>
  <w:font w:name="AL-Hotham">
    <w:panose1 w:val="00000000000000000000"/>
    <w:charset w:val="B2"/>
    <w:family w:val="auto"/>
    <w:pitch w:val="variable"/>
    <w:sig w:usb0="00002001" w:usb1="00000000" w:usb2="00000000" w:usb3="00000000" w:csb0="00000040" w:csb1="00000000"/>
  </w:font>
  <w:font w:name="QCF_P008">
    <w:panose1 w:val="02000400000000000000"/>
    <w:charset w:val="00"/>
    <w:family w:val="auto"/>
    <w:pitch w:val="variable"/>
    <w:sig w:usb0="80002003" w:usb1="90000000" w:usb2="00000008" w:usb3="00000000" w:csb0="80000041" w:csb1="00000000"/>
  </w:font>
  <w:font w:name="QCF_P010">
    <w:panose1 w:val="02000400000000000000"/>
    <w:charset w:val="00"/>
    <w:family w:val="auto"/>
    <w:pitch w:val="variable"/>
    <w:sig w:usb0="80002003" w:usb1="90000000" w:usb2="00000008" w:usb3="00000000" w:csb0="80000041" w:csb1="00000000"/>
  </w:font>
  <w:font w:name="QCF_P171">
    <w:panose1 w:val="02000400000000000000"/>
    <w:charset w:val="00"/>
    <w:family w:val="auto"/>
    <w:pitch w:val="variable"/>
    <w:sig w:usb0="80002003" w:usb1="90000000" w:usb2="00000008" w:usb3="00000000" w:csb0="80000041" w:csb1="00000000"/>
  </w:font>
  <w:font w:name="QCF_P011">
    <w:panose1 w:val="02000400000000000000"/>
    <w:charset w:val="00"/>
    <w:family w:val="auto"/>
    <w:pitch w:val="variable"/>
    <w:sig w:usb0="80002003" w:usb1="90000000" w:usb2="00000008" w:usb3="00000000" w:csb0="80000041" w:csb1="00000000"/>
  </w:font>
  <w:font w:name="QCF_P003">
    <w:panose1 w:val="02000400000000000000"/>
    <w:charset w:val="00"/>
    <w:family w:val="auto"/>
    <w:pitch w:val="variable"/>
    <w:sig w:usb0="80002003" w:usb1="90000000" w:usb2="00000008" w:usb3="00000000" w:csb0="80000041" w:csb1="00000000"/>
  </w:font>
  <w:font w:name="QCF_P014">
    <w:panose1 w:val="02000400000000000000"/>
    <w:charset w:val="00"/>
    <w:family w:val="auto"/>
    <w:pitch w:val="variable"/>
    <w:sig w:usb0="80002003" w:usb1="90000000" w:usb2="00000008" w:usb3="00000000" w:csb0="80000041" w:csb1="00000000"/>
  </w:font>
  <w:font w:name="QCF_P007">
    <w:panose1 w:val="02000400000000000000"/>
    <w:charset w:val="00"/>
    <w:family w:val="auto"/>
    <w:pitch w:val="variable"/>
    <w:sig w:usb0="80002003" w:usb1="90000000" w:usb2="00000008" w:usb3="00000000" w:csb0="80000041" w:csb1="00000000"/>
  </w:font>
  <w:font w:name="QCF_P012">
    <w:panose1 w:val="02000400000000000000"/>
    <w:charset w:val="00"/>
    <w:family w:val="auto"/>
    <w:pitch w:val="variable"/>
    <w:sig w:usb0="80002003" w:usb1="90000000" w:usb2="00000008" w:usb3="00000000" w:csb0="80000041" w:csb1="00000000"/>
  </w:font>
  <w:font w:name="QCF_P015">
    <w:panose1 w:val="02000400000000000000"/>
    <w:charset w:val="00"/>
    <w:family w:val="auto"/>
    <w:pitch w:val="variable"/>
    <w:sig w:usb0="80002003" w:usb1="90000000" w:usb2="00000008" w:usb3="00000000" w:csb0="80000041" w:csb1="00000000"/>
  </w:font>
  <w:font w:name="QCF_P016">
    <w:panose1 w:val="02000400000000000000"/>
    <w:charset w:val="00"/>
    <w:family w:val="auto"/>
    <w:pitch w:val="variable"/>
    <w:sig w:usb0="80002003" w:usb1="90000000" w:usb2="00000008" w:usb3="00000000" w:csb0="80000041" w:csb1="00000000"/>
  </w:font>
  <w:font w:name="AGA Arabesque">
    <w:altName w:val="Symbol"/>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9558AF"/>
    <w:multiLevelType w:val="hybridMultilevel"/>
    <w:tmpl w:val="0A28DF76"/>
    <w:lvl w:ilvl="0" w:tplc="679C3BC6">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C3D0D2B"/>
    <w:multiLevelType w:val="hybridMultilevel"/>
    <w:tmpl w:val="EA72C12A"/>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displayVerticalDrawingGridEvery w:val="2"/>
  <w:characterSpacingControl w:val="doNotCompress"/>
  <w:compat/>
  <w:rsids>
    <w:rsidRoot w:val="00476C69"/>
    <w:rsid w:val="001D6FCB"/>
    <w:rsid w:val="00253D5C"/>
    <w:rsid w:val="00476C69"/>
    <w:rsid w:val="00514443"/>
    <w:rsid w:val="007E0FF0"/>
    <w:rsid w:val="009556CB"/>
    <w:rsid w:val="00A709ED"/>
    <w:rsid w:val="00A71613"/>
    <w:rsid w:val="00BF7572"/>
    <w:rsid w:val="00DE1F6D"/>
    <w:rsid w:val="00F300F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C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476C69"/>
    <w:rPr>
      <w:color w:val="0000FF" w:themeColor="hyperlink"/>
      <w:u w:val="single"/>
    </w:rPr>
  </w:style>
  <w:style w:type="paragraph" w:styleId="a3">
    <w:name w:val="Normal (Web)"/>
    <w:basedOn w:val="a"/>
    <w:rsid w:val="00476C69"/>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476C6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1197</Words>
  <Characters>6824</Characters>
  <Application>Microsoft Office Word</Application>
  <DocSecurity>0</DocSecurity>
  <Lines>56</Lines>
  <Paragraphs>16</Paragraphs>
  <ScaleCrop>false</ScaleCrop>
  <Company/>
  <LinksUpToDate>false</LinksUpToDate>
  <CharactersWithSpaces>8005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5</cp:revision>
  <dcterms:created xsi:type="dcterms:W3CDTF">2013-06-10T07:57:00Z</dcterms:created>
  <dcterms:modified xsi:type="dcterms:W3CDTF">2013-06-19T06:47:00Z</dcterms:modified>
</cp:coreProperties>
</file>