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0C" w:rsidRDefault="00C12D0C" w:rsidP="00C12D0C">
      <w:pPr>
        <w:spacing w:before="60"/>
        <w:jc w:val="center"/>
        <w:rPr>
          <w:rFonts w:asciiTheme="majorBidi" w:eastAsia="Calibri" w:hAnsiTheme="majorBidi" w:cstheme="majorBidi"/>
          <w:i/>
          <w:iCs/>
          <w:sz w:val="48"/>
          <w:szCs w:val="48"/>
          <w:rtl/>
        </w:rPr>
      </w:pPr>
      <w:r w:rsidRPr="00C12D0C">
        <w:rPr>
          <w:rFonts w:asciiTheme="majorBidi" w:eastAsia="Calibri" w:hAnsiTheme="majorBidi" w:cstheme="majorBidi"/>
          <w:i/>
          <w:iCs/>
          <w:sz w:val="48"/>
          <w:szCs w:val="48"/>
          <w:rtl/>
        </w:rPr>
        <w:t>أدوات البحث العلمي عند العرب</w:t>
      </w:r>
    </w:p>
    <w:p w:rsidR="00C12D0C" w:rsidRPr="00B11401" w:rsidRDefault="00C12D0C" w:rsidP="00C12D0C">
      <w:pPr>
        <w:jc w:val="center"/>
        <w:rPr>
          <w:i/>
          <w:iCs/>
          <w:sz w:val="28"/>
          <w:szCs w:val="28"/>
          <w:rtl/>
          <w:lang w:bidi="ar-EG"/>
        </w:rPr>
      </w:pPr>
      <w:r>
        <w:rPr>
          <w:rFonts w:hint="cs"/>
          <w:i/>
          <w:iCs/>
          <w:sz w:val="28"/>
          <w:szCs w:val="28"/>
          <w:rtl/>
          <w:lang w:bidi="ar-EG"/>
        </w:rPr>
        <w:t>بحث فى أصول البحث الادبى</w:t>
      </w:r>
    </w:p>
    <w:p w:rsidR="00C12D0C" w:rsidRPr="00294A2D" w:rsidRDefault="00C12D0C" w:rsidP="00BC3E6A">
      <w:pPr>
        <w:jc w:val="center"/>
        <w:rPr>
          <w:rFonts w:asciiTheme="majorBidi" w:hAnsiTheme="majorBidi" w:cstheme="majorBidi"/>
        </w:rPr>
      </w:pPr>
      <w:r w:rsidRPr="00294A2D">
        <w:rPr>
          <w:rFonts w:asciiTheme="majorBidi" w:hAnsiTheme="majorBidi" w:cstheme="majorBidi"/>
          <w:rtl/>
        </w:rPr>
        <w:t xml:space="preserve">إعداد أ/ </w:t>
      </w:r>
      <w:r w:rsidR="00BC3E6A" w:rsidRPr="00BC3E6A">
        <w:rPr>
          <w:rFonts w:asciiTheme="majorBidi" w:hAnsiTheme="majorBidi" w:cstheme="majorBidi" w:hint="cs"/>
          <w:i/>
          <w:iCs/>
          <w:rtl/>
        </w:rPr>
        <w:t>د. وليد علي الطنطاوي</w:t>
      </w:r>
    </w:p>
    <w:p w:rsidR="00C12D0C" w:rsidRPr="00207A5C" w:rsidRDefault="00C12D0C" w:rsidP="00C12D0C">
      <w:pPr>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C12D0C" w:rsidRPr="0089766D" w:rsidRDefault="0087022F" w:rsidP="00C12D0C">
      <w:pPr>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C12D0C" w:rsidRPr="0089766D">
        <w:rPr>
          <w:rFonts w:asciiTheme="majorBidi" w:hAnsiTheme="majorBidi" w:cstheme="majorBidi"/>
          <w:i/>
          <w:iCs/>
          <w:sz w:val="20"/>
          <w:szCs w:val="20"/>
          <w:rtl/>
        </w:rPr>
        <w:t>– جامعة المدينة العالمية</w:t>
      </w:r>
    </w:p>
    <w:p w:rsidR="00C12D0C" w:rsidRPr="0089766D" w:rsidRDefault="00C12D0C" w:rsidP="00C12D0C">
      <w:pPr>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C12D0C" w:rsidRPr="0089766D" w:rsidRDefault="00BC3E6A" w:rsidP="00C12D0C">
      <w:pPr>
        <w:jc w:val="center"/>
        <w:rPr>
          <w:rFonts w:asciiTheme="majorBidi" w:hAnsiTheme="majorBidi" w:cstheme="majorBidi"/>
          <w:i/>
          <w:iCs/>
          <w:sz w:val="20"/>
          <w:szCs w:val="20"/>
        </w:rPr>
      </w:pPr>
      <w:r w:rsidRPr="00BC3E6A">
        <w:rPr>
          <w:rFonts w:asciiTheme="majorBidi" w:hAnsiTheme="majorBidi" w:cstheme="majorBidi"/>
          <w:i/>
          <w:iCs/>
          <w:sz w:val="20"/>
          <w:szCs w:val="20"/>
        </w:rPr>
        <w:t>waleed.eltantawy@mediu.edu.my</w:t>
      </w:r>
    </w:p>
    <w:p w:rsidR="00C12D0C" w:rsidRDefault="00C12D0C" w:rsidP="00C12D0C">
      <w:pPr>
        <w:spacing w:before="60"/>
        <w:jc w:val="center"/>
        <w:rPr>
          <w:rFonts w:asciiTheme="majorBidi" w:eastAsia="Calibri" w:hAnsiTheme="majorBidi" w:cstheme="majorBidi"/>
          <w:i/>
          <w:iCs/>
          <w:sz w:val="48"/>
          <w:szCs w:val="48"/>
          <w:rtl/>
        </w:rPr>
      </w:pPr>
    </w:p>
    <w:p w:rsidR="00C12D0C" w:rsidRDefault="00C12D0C" w:rsidP="00C12D0C">
      <w:pPr>
        <w:spacing w:before="60"/>
        <w:rPr>
          <w:rFonts w:asciiTheme="majorBidi" w:hAnsiTheme="majorBidi" w:cstheme="majorBidi"/>
          <w:b/>
          <w:bCs/>
          <w:sz w:val="18"/>
          <w:szCs w:val="18"/>
          <w:rtl/>
        </w:rPr>
        <w:sectPr w:rsidR="00C12D0C" w:rsidSect="00BF7572">
          <w:pgSz w:w="11906" w:h="16838"/>
          <w:pgMar w:top="964" w:right="1021" w:bottom="964" w:left="1021" w:header="709" w:footer="709" w:gutter="0"/>
          <w:cols w:space="708"/>
          <w:bidi/>
          <w:rtlGutter/>
          <w:docGrid w:linePitch="360"/>
        </w:sectPr>
      </w:pPr>
    </w:p>
    <w:p w:rsidR="00C12D0C" w:rsidRPr="00C12D0C" w:rsidRDefault="00C12D0C" w:rsidP="00C12D0C">
      <w:pPr>
        <w:spacing w:before="60"/>
        <w:rPr>
          <w:rFonts w:asciiTheme="majorBidi" w:eastAsia="Calibri" w:hAnsiTheme="majorBidi" w:cstheme="majorBidi"/>
          <w:b/>
          <w:bCs/>
          <w:sz w:val="18"/>
          <w:szCs w:val="18"/>
          <w:rtl/>
        </w:rPr>
      </w:pPr>
      <w:r w:rsidRPr="00C12D0C">
        <w:rPr>
          <w:rFonts w:asciiTheme="majorBidi" w:hAnsiTheme="majorBidi" w:cstheme="majorBidi"/>
          <w:b/>
          <w:bCs/>
          <w:sz w:val="18"/>
          <w:szCs w:val="18"/>
          <w:rtl/>
        </w:rPr>
        <w:lastRenderedPageBreak/>
        <w:t xml:space="preserve">خلاصة ـــ هذا البحث يبحث في </w:t>
      </w:r>
      <w:r w:rsidRPr="00C12D0C">
        <w:rPr>
          <w:rFonts w:asciiTheme="majorBidi" w:eastAsia="Calibri" w:hAnsiTheme="majorBidi" w:cstheme="majorBidi"/>
          <w:b/>
          <w:bCs/>
          <w:sz w:val="18"/>
          <w:szCs w:val="18"/>
          <w:rtl/>
        </w:rPr>
        <w:t>أدوات البحث العلمي عند العرب</w:t>
      </w:r>
    </w:p>
    <w:p w:rsidR="00C12D0C" w:rsidRPr="00C12D0C" w:rsidRDefault="00C12D0C" w:rsidP="00C12D0C">
      <w:p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rPr>
        <w:t>الكلمات المفتاحية : مجال البحث العلمي ، تجارب بحثية ، صحة المنهج</w:t>
      </w:r>
    </w:p>
    <w:p w:rsidR="00C12D0C" w:rsidRPr="00C12D0C" w:rsidRDefault="00C12D0C" w:rsidP="00C12D0C">
      <w:pPr>
        <w:pStyle w:val="a4"/>
        <w:numPr>
          <w:ilvl w:val="0"/>
          <w:numId w:val="2"/>
        </w:numPr>
        <w:spacing w:after="120"/>
        <w:jc w:val="center"/>
        <w:rPr>
          <w:rFonts w:asciiTheme="majorBidi" w:hAnsiTheme="majorBidi" w:cstheme="majorBidi"/>
          <w:b/>
          <w:bCs/>
          <w:sz w:val="18"/>
          <w:szCs w:val="18"/>
          <w:rtl/>
        </w:rPr>
      </w:pPr>
      <w:r w:rsidRPr="00C12D0C">
        <w:rPr>
          <w:rFonts w:asciiTheme="majorBidi" w:hAnsiTheme="majorBidi" w:cstheme="majorBidi"/>
          <w:b/>
          <w:bCs/>
          <w:sz w:val="18"/>
          <w:szCs w:val="18"/>
          <w:rtl/>
        </w:rPr>
        <w:t>المقدمة</w:t>
      </w:r>
    </w:p>
    <w:p w:rsidR="00C12D0C" w:rsidRPr="00C12D0C" w:rsidRDefault="00C12D0C" w:rsidP="00C12D0C">
      <w:pPr>
        <w:spacing w:before="60"/>
        <w:rPr>
          <w:rFonts w:asciiTheme="majorBidi" w:eastAsia="Calibri" w:hAnsiTheme="majorBidi" w:cstheme="majorBidi"/>
          <w:b/>
          <w:bCs/>
          <w:sz w:val="18"/>
          <w:szCs w:val="18"/>
          <w:rtl/>
        </w:rPr>
      </w:pPr>
      <w:r w:rsidRPr="00C12D0C">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C12D0C">
        <w:rPr>
          <w:rFonts w:asciiTheme="majorBidi" w:eastAsia="Calibri" w:hAnsiTheme="majorBidi" w:cstheme="majorBidi"/>
          <w:b/>
          <w:bCs/>
          <w:sz w:val="18"/>
          <w:szCs w:val="18"/>
          <w:rtl/>
        </w:rPr>
        <w:t>أدوات البحث العلمي عند العرب</w:t>
      </w:r>
    </w:p>
    <w:p w:rsidR="00C12D0C" w:rsidRPr="00C12D0C" w:rsidRDefault="00C12D0C" w:rsidP="00C12D0C">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C12D0C">
        <w:rPr>
          <w:rFonts w:asciiTheme="majorBidi" w:hAnsiTheme="majorBidi" w:cstheme="majorBidi"/>
          <w:b/>
          <w:bCs/>
          <w:sz w:val="18"/>
          <w:szCs w:val="18"/>
          <w:rtl/>
        </w:rPr>
        <w:t>عنوان المقال</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Pr>
      </w:pPr>
      <w:r w:rsidRPr="00C12D0C">
        <w:rPr>
          <w:rFonts w:asciiTheme="majorBidi" w:hAnsiTheme="majorBidi" w:cstheme="majorBidi"/>
          <w:b/>
          <w:bCs/>
          <w:sz w:val="18"/>
          <w:szCs w:val="18"/>
          <w:rtl/>
        </w:rPr>
        <w:t>إذا ثبت لدينا أن العرب كان لهم باع في مجال البحث العلمي، ونحن نعلم أن البحث العلمي لابد له من  أدوات بحثية، والآن  البحث العلمي  صار علمًا وله مناهج،  فهل كان العرب ينطلقون في بحثهم هذا من خلال معرفة بمجموعة من الأدوات؟</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tl/>
        </w:rPr>
      </w:pPr>
      <w:r w:rsidRPr="00C12D0C">
        <w:rPr>
          <w:rFonts w:asciiTheme="majorBidi" w:hAnsiTheme="majorBidi" w:cstheme="majorBidi"/>
          <w:b/>
          <w:bCs/>
          <w:sz w:val="18"/>
          <w:szCs w:val="18"/>
          <w:rtl/>
        </w:rPr>
        <w:t>ثبت لدينا حقيقة أنه كانت لهم تجارب بحثية رائعة، أفاد منها الغرب قبل العرب، فهل كان العرب يمتلكون أدوات البحث العلمي التي تؤهلهم لأن يكونوا أساتذة وروادًا في هذا المجال؟ من الأسباب التي مكنت العلماء العرب من الوصول إلى هذا المستوى في مجال البحث العلمي: دقة الأداة، وصحة المنهج،  فقد استخدموا عدة أدوات تتفق مع بيئتهم وثقافتهم، يمكن إجمالها فيما يلي:</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Pr>
      </w:pPr>
      <w:r w:rsidRPr="00C12D0C">
        <w:rPr>
          <w:rFonts w:asciiTheme="majorBidi" w:hAnsiTheme="majorBidi" w:cstheme="majorBidi"/>
          <w:b/>
          <w:bCs/>
          <w:color w:val="000080"/>
          <w:sz w:val="18"/>
          <w:szCs w:val="18"/>
          <w:rtl/>
        </w:rPr>
        <w:t>الأداة الأولى:</w:t>
      </w:r>
      <w:r w:rsidRPr="00C12D0C">
        <w:rPr>
          <w:rFonts w:asciiTheme="majorBidi" w:hAnsiTheme="majorBidi" w:cstheme="majorBidi"/>
          <w:b/>
          <w:bCs/>
          <w:sz w:val="18"/>
          <w:szCs w:val="18"/>
          <w:rtl/>
        </w:rPr>
        <w:t xml:space="preserve"> التي استخدمها العرب في مجال البحث العلمي، ومكنتهم من التفوق في هذا المجال على غيرهم: هي الروح العلمية، التي تتسم بالحيدة ونزاهة العقل،  فقد أقبلوا على البحث بروح علمية واثقة وثابة، وفكر واع مستنير، مستعد لقبول الحق واعتقاده، متجرد من تأثير الأحكام المسبقة، وهذه مهمة جدا، هذه الأداة لابد أن يتصف بها كل باحث علمي مدقق حصيف واع، أن يمتلك الروح العلمية المحايدة والعقل النزيه، يقبل على البحث في ثقة وفكر واع، ويكون عنده استعداد لقبول الحقيقة أيًا كانت، طالما أن الحجة قد قامت عليها لابد أن يقبلها، بهذا استطاع العرب أن يبحثوا، وأن يستنتجوا وأن يتفوقوا، وأن يسيطروا على العالم كله في مجال البحث العلمي عندما اتصفوا بهذه الصفة.</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tl/>
        </w:rPr>
      </w:pPr>
      <w:r w:rsidRPr="00C12D0C">
        <w:rPr>
          <w:rFonts w:asciiTheme="majorBidi" w:hAnsiTheme="majorBidi" w:cstheme="majorBidi"/>
          <w:b/>
          <w:bCs/>
          <w:color w:val="000080"/>
          <w:sz w:val="18"/>
          <w:szCs w:val="18"/>
          <w:rtl/>
        </w:rPr>
        <w:t>الأداة الثانية</w:t>
      </w:r>
      <w:r w:rsidRPr="00C12D0C">
        <w:rPr>
          <w:rFonts w:asciiTheme="majorBidi" w:hAnsiTheme="majorBidi" w:cstheme="majorBidi"/>
          <w:b/>
          <w:bCs/>
          <w:sz w:val="18"/>
          <w:szCs w:val="18"/>
          <w:rtl/>
        </w:rPr>
        <w:t xml:space="preserve"> التي استخدمها العرب في بحوثهم: </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Pr>
      </w:pPr>
      <w:r w:rsidRPr="00C12D0C">
        <w:rPr>
          <w:rFonts w:asciiTheme="majorBidi" w:hAnsiTheme="majorBidi" w:cstheme="majorBidi"/>
          <w:b/>
          <w:bCs/>
          <w:color w:val="000080"/>
          <w:sz w:val="18"/>
          <w:szCs w:val="18"/>
          <w:rtl/>
        </w:rPr>
        <w:t>الشك في الموضوع</w:t>
      </w:r>
      <w:r w:rsidRPr="00C12D0C">
        <w:rPr>
          <w:rFonts w:asciiTheme="majorBidi" w:hAnsiTheme="majorBidi" w:cstheme="majorBidi"/>
          <w:b/>
          <w:bCs/>
          <w:sz w:val="18"/>
          <w:szCs w:val="18"/>
          <w:rtl/>
        </w:rPr>
        <w:t>:  والشك قائم منذ أن تبدأ البحث في الأدب، وقلنا: إن كلمة بحث تعني أن هناك حقيقة  مفترض وجودها، هي موجودة لكنك لا تدركها، فأنت تشك هل هي موجودة حقيقة؟ فإن كانت موجودة فعليك أن تأتي بالدليل، وتقيم الحجة على وجودها، فأنت تبدأ بالشك ثم  تأتي بالأدلة حتى يتحول الشك إلى يقين.</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Pr>
      </w:pPr>
      <w:r w:rsidRPr="00C12D0C">
        <w:rPr>
          <w:rFonts w:asciiTheme="majorBidi" w:hAnsiTheme="majorBidi" w:cstheme="majorBidi"/>
          <w:b/>
          <w:bCs/>
          <w:sz w:val="18"/>
          <w:szCs w:val="18"/>
          <w:rtl/>
        </w:rPr>
        <w:t>فالشك في الموضوع، أو في هذه الحقيقة المفترضة التي يتتبعها الباحث في بحثه؛ هذه أداة أخرى من أدوات البحث العلمي، وقد استخدمها العرب قديما، وكانت ضمن الوسائل التي مكنتهم من التفوق في هذا المجال، فادعى الآن في العصر الحديث  "بيكون" و"ديكارت" أن الشك، أو المنهج الشكي من ابتكارهما، وهذا ادعاء خاطئ،  والحقيقة أنهما كانا في ذلك تلميذين للباحثين العرب، وبخاصة النَّظَّام، والجاحظ والغزالي والخوارزمي، والبيروني، وعلماء كثر من المسلمين العرب وغير العرب، كان الشك أساسًا من أسس البحث العلمي عندهم.</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Pr>
      </w:pPr>
      <w:r w:rsidRPr="00C12D0C">
        <w:rPr>
          <w:rFonts w:asciiTheme="majorBidi" w:hAnsiTheme="majorBidi" w:cstheme="majorBidi"/>
          <w:b/>
          <w:bCs/>
          <w:sz w:val="18"/>
          <w:szCs w:val="18"/>
          <w:rtl/>
        </w:rPr>
        <w:t>فنأخذ مثلا  الغزالي أوضح في كتابه (المنقذ من الضلال)، هذا دليل نستطيع أن نثبت من خلاله أن أداة الشك، أو هذا المنهج العلمي  دليل أكيد على أن العرب قد سبقوا "ديكارت" و"بيكون" بأزمان طويلة، فيقول الغزالي في كتابه  (المنقذ من الضلال) أنه مر بمرحلة الشك في الأمور حتى يقوم الدليل على صحتها، فيقول: "إن كل ما لا أعلمه على هذا الوجه، ولا أتيقنه هذا النوع من اليقين فهو علم لا ثقة به،  ولا أمان معه، وكل علم لا أمان معه فليس بعلم يقيني".وعند النظام وعند الجاحظ كثير،وهذا معروف في  كتب النظام والجاحظ</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tl/>
        </w:rPr>
      </w:pPr>
      <w:r w:rsidRPr="00C12D0C">
        <w:rPr>
          <w:rFonts w:asciiTheme="majorBidi" w:hAnsiTheme="majorBidi" w:cstheme="majorBidi"/>
          <w:b/>
          <w:bCs/>
          <w:color w:val="000080"/>
          <w:sz w:val="18"/>
          <w:szCs w:val="18"/>
          <w:rtl/>
        </w:rPr>
        <w:t>الأداة الثالثة</w:t>
      </w:r>
      <w:r w:rsidRPr="00C12D0C">
        <w:rPr>
          <w:rFonts w:asciiTheme="majorBidi" w:hAnsiTheme="majorBidi" w:cstheme="majorBidi"/>
          <w:b/>
          <w:bCs/>
          <w:sz w:val="18"/>
          <w:szCs w:val="18"/>
          <w:rtl/>
        </w:rPr>
        <w:t xml:space="preserve"> من أدوات البحث العلمي التي استخدمها العرب: </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Pr>
      </w:pPr>
      <w:r w:rsidRPr="00C12D0C">
        <w:rPr>
          <w:rFonts w:asciiTheme="majorBidi" w:hAnsiTheme="majorBidi" w:cstheme="majorBidi"/>
          <w:b/>
          <w:bCs/>
          <w:color w:val="000080"/>
          <w:sz w:val="18"/>
          <w:szCs w:val="18"/>
          <w:rtl/>
        </w:rPr>
        <w:t>التجربة</w:t>
      </w:r>
      <w:r w:rsidRPr="00C12D0C">
        <w:rPr>
          <w:rFonts w:asciiTheme="majorBidi" w:hAnsiTheme="majorBidi" w:cstheme="majorBidi"/>
          <w:b/>
          <w:bCs/>
          <w:sz w:val="18"/>
          <w:szCs w:val="18"/>
          <w:rtl/>
        </w:rPr>
        <w:t>، التجربة تبدأ بالملاحظة ثم بعد ذلك الاستقراء ثم الموازنة، ثم التركيب، ثم الاستنباط القائم على المقدمات للوصول إلى نتيجة ثابتة، وهي النتيجة التي يظل الباحث يسعى وراءها، حتى تثبت لديه بالأدلة اليقينية، بعد مرحلة طويلة من الشك والتجريب، ومحاولة الموازنة، ومحاولة الاستنباط، هذا المنهج التجريبي  كان من المناهج التي اعتمد عليها الجاحظ في بحوثه، وتحصيل العديد من معلوماته، اعتمد عليه اعتمادًا يكاد يكون كليًّا بالإضافة إلى الشك.</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Pr>
      </w:pPr>
      <w:r w:rsidRPr="00C12D0C">
        <w:rPr>
          <w:rFonts w:asciiTheme="majorBidi" w:hAnsiTheme="majorBidi" w:cstheme="majorBidi"/>
          <w:b/>
          <w:bCs/>
          <w:sz w:val="18"/>
          <w:szCs w:val="18"/>
          <w:rtl/>
        </w:rPr>
        <w:lastRenderedPageBreak/>
        <w:t>وكان دائمًا يدعو الناس إلى أن يجربوا بأنفسهم، ويعد ذلك تأصيلًا لهذا المنهج، ومحاولة لزرع هذه الأداة في نفوس كل من يطلب العلم، فكانت المعاينة عنده تشكل العنصر الأول من عناصر البحث العلمي، يضم إليها التجربة والعرض والمقابلة والتصنيف، ومن ثم فإنه يعد أحد أعمدة علم الأحياء العرب، ومن أهم كتاباته في ذلك المجال كتاب (الحيوان)، الذي أكد فيه وحدة الطبيعة، وأوضح العلاقة بين المخلوقات المختلفة، وظلت آراؤه في التجربة منهجًا علميًا  مقررًا لدى الباحثين من بعده.</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lang w:bidi="ar-EG"/>
        </w:rPr>
      </w:pPr>
      <w:r w:rsidRPr="00C12D0C">
        <w:rPr>
          <w:rFonts w:asciiTheme="majorBidi" w:hAnsiTheme="majorBidi" w:cstheme="majorBidi"/>
          <w:b/>
          <w:bCs/>
          <w:sz w:val="18"/>
          <w:szCs w:val="18"/>
          <w:rtl/>
        </w:rPr>
        <w:t>وهو بهذا في الحقيقة يسبق "بيكون" الذي توفي سنة ألف وستمائة وست وعشرين، و"بيكون" هذا هو الذي نادى بأنه يجب علينا ألا نستند إلى أحكام المتقدمين ونسلم بآرائهم؛ لأنهم لا يعاينون الأمور عيانًا كافيًا، فما ينبغي لنا أن نكون أصحاب أفكار مسبقة نؤمن بها، بل يجب علينا أن نلجأ إلى المعاينة وإلى التجربة، ثم إلى استنباط النتائج العامة من الأمور التي نعاينها ونجربها، هذا كلام "بيكون"، و"ديكارت" له كلام يشبه هذا الكلام، فلسفته كانت تقوم على العقل. يقول: "لا تصدقوا إلا ما كان واضحًا"، فالوضوح إنما هو أصل الأمر في اليقين، فما ينبغي لقوة من القوى الظاهرة أن يكون لها سلطان  على حرية تفكيرنا.</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Pr>
      </w:pPr>
      <w:r w:rsidRPr="00C12D0C">
        <w:rPr>
          <w:rFonts w:asciiTheme="majorBidi" w:hAnsiTheme="majorBidi" w:cstheme="majorBidi"/>
          <w:b/>
          <w:bCs/>
          <w:sz w:val="18"/>
          <w:szCs w:val="18"/>
          <w:rtl/>
        </w:rPr>
        <w:t>هذا الكلام الذي قاله "بيكون" و"ديكارت" في القرن السابع عشر الميلادي –أي بعد الجاحظ بمئات السنين- ليس جديدا في مجال البحث العلمي،  هذه هي الحقيقة،  ولكن إذا تأملنا كلام الجاحظ لوجدنا أنهما عالة على الجاحظ في أفكاره هذه، فمن كلام الجاحظ  في كتاب (الحيوان):  "لا أجعل الشيء الجائز كالشيء الذي تثبته الأدلة، ويخرجه البرهان من باب  الإنكار". الشيء الجائز يعني هو الشيء الذي فيه احتمالان: احتمال أن يكون هو أو لا يكون، يعني الذي فيه شك،  أي: لم تقم عليه الحجة.</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Pr>
      </w:pPr>
      <w:r w:rsidRPr="00C12D0C">
        <w:rPr>
          <w:rFonts w:asciiTheme="majorBidi" w:hAnsiTheme="majorBidi" w:cstheme="majorBidi"/>
          <w:b/>
          <w:bCs/>
          <w:sz w:val="18"/>
          <w:szCs w:val="18"/>
          <w:rtl/>
        </w:rPr>
        <w:t xml:space="preserve">هذا كلام الجاحظ ولو تأملناه لوجدنا أنه أكثر دقة من كلام "بيكون" و"ديكارت"،  فهو صاحب المنهج  التجريبي فعلا القائم على التجريب. هذه مجموعة من الأدوات والأسس التي اعتمد عليها علماء العرب في بحثهم العلمي، بالإضافة إلى أداتين مهمتين  كانتا ضمن أدوات حفظ التراث الأدبي لدى العرب، وهما أيضا أداتان مهمتان من أدوات البحث العلمي عند العرب؛ وهما: الرواية ثم الكتابة، نعم  في المراحل الأولى اعتمد علماء العرب على الرواية في بحوثهم العلمية، ثم في مرحلة تالية اعتمدوا على الكتابة. </w:t>
      </w:r>
    </w:p>
    <w:p w:rsidR="00C12D0C" w:rsidRPr="00C12D0C" w:rsidRDefault="00C12D0C" w:rsidP="00C12D0C">
      <w:pPr>
        <w:pStyle w:val="a3"/>
        <w:bidi/>
        <w:spacing w:before="0" w:beforeAutospacing="0" w:after="120" w:afterAutospacing="0"/>
        <w:jc w:val="lowKashida"/>
        <w:rPr>
          <w:rFonts w:asciiTheme="majorBidi" w:hAnsiTheme="majorBidi" w:cstheme="majorBidi"/>
          <w:b/>
          <w:bCs/>
          <w:sz w:val="18"/>
          <w:szCs w:val="18"/>
          <w:rtl/>
        </w:rPr>
      </w:pPr>
      <w:r w:rsidRPr="00C12D0C">
        <w:rPr>
          <w:rFonts w:asciiTheme="majorBidi" w:hAnsiTheme="majorBidi" w:cstheme="majorBidi"/>
          <w:b/>
          <w:bCs/>
          <w:sz w:val="18"/>
          <w:szCs w:val="18"/>
          <w:rtl/>
        </w:rPr>
        <w:t>إذن اتضح  أن العرب كانوا أصحاب سبق في مجال التأليف العلمي، وكان لهم  سبق أيضا في معرفة الأدوات  العلمية، أو أدوات البحث  العلمي التي ينبغي أن يستخدمها الباحث حين بحثه.</w:t>
      </w:r>
    </w:p>
    <w:p w:rsidR="00C12D0C" w:rsidRPr="00C12D0C" w:rsidRDefault="00C12D0C" w:rsidP="00C12D0C">
      <w:pPr>
        <w:jc w:val="center"/>
        <w:rPr>
          <w:rFonts w:asciiTheme="majorBidi" w:hAnsiTheme="majorBidi" w:cstheme="majorBidi"/>
          <w:b/>
          <w:bCs/>
          <w:sz w:val="18"/>
          <w:szCs w:val="18"/>
          <w:rtl/>
          <w:lang w:bidi="ar-EG"/>
        </w:rPr>
      </w:pPr>
    </w:p>
    <w:p w:rsidR="00C12D0C" w:rsidRPr="00C12D0C" w:rsidRDefault="00C12D0C" w:rsidP="00C12D0C">
      <w:pPr>
        <w:jc w:val="center"/>
        <w:rPr>
          <w:rFonts w:asciiTheme="majorBidi" w:hAnsiTheme="majorBidi" w:cstheme="majorBidi"/>
          <w:b/>
          <w:bCs/>
          <w:sz w:val="18"/>
          <w:szCs w:val="18"/>
          <w:rtl/>
          <w:lang w:bidi="ar-EG"/>
        </w:rPr>
      </w:pPr>
    </w:p>
    <w:p w:rsidR="00C12D0C" w:rsidRPr="00C12D0C" w:rsidRDefault="00C12D0C" w:rsidP="00C12D0C">
      <w:pPr>
        <w:jc w:val="center"/>
        <w:rPr>
          <w:rFonts w:asciiTheme="majorBidi" w:hAnsiTheme="majorBidi" w:cstheme="majorBidi"/>
          <w:b/>
          <w:bCs/>
          <w:sz w:val="18"/>
          <w:szCs w:val="18"/>
          <w:rtl/>
          <w:lang w:bidi="ar-EG"/>
        </w:rPr>
      </w:pPr>
      <w:r w:rsidRPr="00C12D0C">
        <w:rPr>
          <w:rFonts w:asciiTheme="majorBidi" w:hAnsiTheme="majorBidi" w:cstheme="majorBidi"/>
          <w:b/>
          <w:bCs/>
          <w:sz w:val="18"/>
          <w:szCs w:val="18"/>
          <w:rtl/>
          <w:lang w:bidi="ar-EG"/>
        </w:rPr>
        <w:t>المراجع والمصادر</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rPr>
        <w:t>شوقي ضيف، (البحث الأدبيّ: طبيعته. مناهجه. أصوله. مصادره) ،مصر،  دار المعارف، 1972م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C12D0C">
        <w:rPr>
          <w:rFonts w:asciiTheme="majorBidi" w:hAnsiTheme="majorBidi" w:cstheme="majorBidi"/>
          <w:b/>
          <w:bCs/>
          <w:sz w:val="18"/>
          <w:szCs w:val="18"/>
          <w:rtl/>
        </w:rPr>
        <w:t>(البحث الأدبيّ: تأصيل ودراسة) ،</w:t>
      </w:r>
      <w:r w:rsidRPr="00C12D0C">
        <w:rPr>
          <w:rFonts w:asciiTheme="majorBidi" w:hAnsiTheme="majorBidi" w:cstheme="majorBidi"/>
          <w:b/>
          <w:bCs/>
          <w:sz w:val="18"/>
          <w:szCs w:val="18"/>
          <w:rtl/>
          <w:lang w:bidi="ar-EG"/>
        </w:rPr>
        <w:t>مطبعة الجريسي, 2001م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أحمد محمد الخراط، </w:t>
      </w:r>
      <w:r w:rsidRPr="00C12D0C">
        <w:rPr>
          <w:rFonts w:asciiTheme="majorBidi" w:hAnsiTheme="majorBidi" w:cstheme="majorBidi"/>
          <w:b/>
          <w:bCs/>
          <w:sz w:val="18"/>
          <w:szCs w:val="18"/>
          <w:rtl/>
        </w:rPr>
        <w:t>(محاضرات في تحقيق النّصوص) ،</w:t>
      </w:r>
      <w:r w:rsidRPr="00C12D0C">
        <w:rPr>
          <w:rFonts w:asciiTheme="majorBidi" w:hAnsiTheme="majorBidi" w:cstheme="majorBidi"/>
          <w:b/>
          <w:bCs/>
          <w:sz w:val="18"/>
          <w:szCs w:val="18"/>
          <w:rtl/>
          <w:lang w:bidi="ar-EG"/>
        </w:rPr>
        <w:t>المدينة المنورة، المنارة للطباعة والنّشر والتّوزيع، 1984م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عزام بن الاصبع السّلمي، تحقيق: عبد السّلام هارون، </w:t>
      </w:r>
      <w:r w:rsidRPr="00C12D0C">
        <w:rPr>
          <w:rFonts w:asciiTheme="majorBidi" w:hAnsiTheme="majorBidi" w:cstheme="majorBidi"/>
          <w:b/>
          <w:bCs/>
          <w:sz w:val="18"/>
          <w:szCs w:val="18"/>
          <w:rtl/>
        </w:rPr>
        <w:t>(نوادر المخطوطات) ،</w:t>
      </w:r>
      <w:r w:rsidRPr="00C12D0C">
        <w:rPr>
          <w:rFonts w:asciiTheme="majorBidi" w:hAnsiTheme="majorBidi" w:cstheme="majorBidi"/>
          <w:b/>
          <w:bCs/>
          <w:sz w:val="18"/>
          <w:szCs w:val="18"/>
          <w:rtl/>
          <w:lang w:bidi="ar-EG"/>
        </w:rPr>
        <w:t xml:space="preserve"> القاهرة،  مكتبة مصطفى البابيّ الحلبيّ،1973م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لحسن بن عبد الله بن سعيد العسكريّ، تحقيق: عبد العزيز أحمد، </w:t>
      </w:r>
      <w:r w:rsidRPr="00C12D0C">
        <w:rPr>
          <w:rFonts w:asciiTheme="majorBidi" w:hAnsiTheme="majorBidi" w:cstheme="majorBidi"/>
          <w:b/>
          <w:bCs/>
          <w:sz w:val="18"/>
          <w:szCs w:val="18"/>
          <w:rtl/>
        </w:rPr>
        <w:t>(شرح ما يقع فيه التّصحيف والتّحريف) ،</w:t>
      </w:r>
      <w:r w:rsidRPr="00C12D0C">
        <w:rPr>
          <w:rFonts w:asciiTheme="majorBidi" w:hAnsiTheme="majorBidi" w:cstheme="majorBidi"/>
          <w:b/>
          <w:bCs/>
          <w:sz w:val="18"/>
          <w:szCs w:val="18"/>
          <w:rtl/>
          <w:lang w:bidi="ar-EG"/>
        </w:rPr>
        <w:t>ا ، القاهرة، مطبعة مصطفى البابيّ الحلبيّ، 1963م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محمد عبد المنعم خفاجي، </w:t>
      </w:r>
      <w:r w:rsidRPr="00C12D0C">
        <w:rPr>
          <w:rFonts w:asciiTheme="majorBidi" w:hAnsiTheme="majorBidi" w:cstheme="majorBidi"/>
          <w:b/>
          <w:bCs/>
          <w:sz w:val="18"/>
          <w:szCs w:val="18"/>
          <w:rtl/>
        </w:rPr>
        <w:t>(البحوث الأدبيّة) ،</w:t>
      </w:r>
      <w:r w:rsidRPr="00C12D0C">
        <w:rPr>
          <w:rFonts w:asciiTheme="majorBidi" w:hAnsiTheme="majorBidi" w:cstheme="majorBidi"/>
          <w:b/>
          <w:bCs/>
          <w:sz w:val="18"/>
          <w:szCs w:val="18"/>
          <w:rtl/>
          <w:lang w:bidi="ar-EG"/>
        </w:rPr>
        <w:t xml:space="preserve"> دار الكتاب اللّبنانيّ، 1987م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lastRenderedPageBreak/>
        <w:t xml:space="preserve">كارل بروكلمان، ترجمة: عبد الحليم النّجار، ، </w:t>
      </w:r>
      <w:r w:rsidRPr="00C12D0C">
        <w:rPr>
          <w:rFonts w:asciiTheme="majorBidi" w:hAnsiTheme="majorBidi" w:cstheme="majorBidi"/>
          <w:b/>
          <w:bCs/>
          <w:sz w:val="18"/>
          <w:szCs w:val="18"/>
          <w:rtl/>
        </w:rPr>
        <w:t>(تاريخ الأدب العربيّ) ،</w:t>
      </w:r>
      <w:r w:rsidRPr="00C12D0C">
        <w:rPr>
          <w:rFonts w:asciiTheme="majorBidi" w:hAnsiTheme="majorBidi" w:cstheme="majorBidi"/>
          <w:b/>
          <w:bCs/>
          <w:sz w:val="18"/>
          <w:szCs w:val="18"/>
          <w:rtl/>
          <w:lang w:bidi="ar-EG"/>
        </w:rPr>
        <w:t xml:space="preserve"> مصر، دار المعارف، 1961م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حسين علي محمد, </w:t>
      </w:r>
      <w:r w:rsidRPr="00C12D0C">
        <w:rPr>
          <w:rFonts w:asciiTheme="majorBidi" w:hAnsiTheme="majorBidi" w:cstheme="majorBidi"/>
          <w:b/>
          <w:bCs/>
          <w:sz w:val="18"/>
          <w:szCs w:val="18"/>
          <w:rtl/>
        </w:rPr>
        <w:t>(التّحرير الأدبيّ) ،</w:t>
      </w:r>
      <w:r w:rsidRPr="00C12D0C">
        <w:rPr>
          <w:rFonts w:asciiTheme="majorBidi" w:hAnsiTheme="majorBidi" w:cstheme="majorBidi"/>
          <w:b/>
          <w:bCs/>
          <w:sz w:val="18"/>
          <w:szCs w:val="18"/>
          <w:rtl/>
          <w:lang w:bidi="ar-EG"/>
        </w:rPr>
        <w:t xml:space="preserve"> الرياض، مكتبة العبيكان، 1996م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طاهر أحمد مكي، </w:t>
      </w:r>
      <w:r w:rsidRPr="00C12D0C">
        <w:rPr>
          <w:rFonts w:asciiTheme="majorBidi" w:hAnsiTheme="majorBidi" w:cstheme="majorBidi"/>
          <w:b/>
          <w:bCs/>
          <w:sz w:val="18"/>
          <w:szCs w:val="18"/>
          <w:rtl/>
        </w:rPr>
        <w:t>(مصادر الأدب) ،</w:t>
      </w:r>
      <w:r w:rsidRPr="00C12D0C">
        <w:rPr>
          <w:rFonts w:asciiTheme="majorBidi" w:hAnsiTheme="majorBidi" w:cstheme="majorBidi"/>
          <w:b/>
          <w:bCs/>
          <w:sz w:val="18"/>
          <w:szCs w:val="18"/>
          <w:rtl/>
          <w:lang w:bidi="ar-EG"/>
        </w:rPr>
        <w:t xml:space="preserve"> مصر، دار المعارف، 1977م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عز الدين إسماعيل، </w:t>
      </w:r>
      <w:r w:rsidRPr="00C12D0C">
        <w:rPr>
          <w:rFonts w:asciiTheme="majorBidi" w:hAnsiTheme="majorBidi" w:cstheme="majorBidi"/>
          <w:b/>
          <w:bCs/>
          <w:sz w:val="18"/>
          <w:szCs w:val="18"/>
          <w:rtl/>
        </w:rPr>
        <w:t>(المصادر الأدبيّة واللّغويّة في التّراث الأدبيّ) ،</w:t>
      </w:r>
      <w:r w:rsidRPr="00C12D0C">
        <w:rPr>
          <w:rFonts w:asciiTheme="majorBidi" w:hAnsiTheme="majorBidi" w:cstheme="majorBidi"/>
          <w:b/>
          <w:bCs/>
          <w:sz w:val="18"/>
          <w:szCs w:val="18"/>
          <w:rtl/>
          <w:lang w:bidi="ar-EG"/>
        </w:rPr>
        <w:t xml:space="preserve"> بيروت، دار النّهضة العربيّة, 1976م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عائشة عبد الرحمن، </w:t>
      </w:r>
      <w:r w:rsidRPr="00C12D0C">
        <w:rPr>
          <w:rFonts w:asciiTheme="majorBidi" w:hAnsiTheme="majorBidi" w:cstheme="majorBidi"/>
          <w:b/>
          <w:bCs/>
          <w:sz w:val="18"/>
          <w:szCs w:val="18"/>
          <w:rtl/>
        </w:rPr>
        <w:t>(مقدّمة في المنهج) ،</w:t>
      </w:r>
      <w:r w:rsidRPr="00C12D0C">
        <w:rPr>
          <w:rFonts w:asciiTheme="majorBidi" w:hAnsiTheme="majorBidi" w:cstheme="majorBidi"/>
          <w:b/>
          <w:bCs/>
          <w:sz w:val="18"/>
          <w:szCs w:val="18"/>
          <w:rtl/>
          <w:lang w:bidi="ar-EG"/>
        </w:rPr>
        <w:t xml:space="preserve"> طبعة معهد البحوث والدّراسات العربيّة, 1971م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lastRenderedPageBreak/>
        <w:t xml:space="preserve">مصطفى الشكعة، </w:t>
      </w:r>
      <w:r w:rsidRPr="00C12D0C">
        <w:rPr>
          <w:rFonts w:asciiTheme="majorBidi" w:hAnsiTheme="majorBidi" w:cstheme="majorBidi"/>
          <w:b/>
          <w:bCs/>
          <w:sz w:val="18"/>
          <w:szCs w:val="18"/>
          <w:rtl/>
        </w:rPr>
        <w:t>(مناهج التّأليف عند العلماء العرب) ،</w:t>
      </w:r>
      <w:r w:rsidRPr="00C12D0C">
        <w:rPr>
          <w:rFonts w:asciiTheme="majorBidi" w:hAnsiTheme="majorBidi" w:cstheme="majorBidi"/>
          <w:b/>
          <w:bCs/>
          <w:sz w:val="18"/>
          <w:szCs w:val="18"/>
          <w:rtl/>
          <w:lang w:bidi="ar-EG"/>
        </w:rPr>
        <w:t xml:space="preserve"> دار العلم للملايين, 1974م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أمجد الطرابلسي، </w:t>
      </w:r>
      <w:r w:rsidRPr="00C12D0C">
        <w:rPr>
          <w:rFonts w:asciiTheme="majorBidi" w:hAnsiTheme="majorBidi" w:cstheme="majorBidi"/>
          <w:b/>
          <w:bCs/>
          <w:sz w:val="18"/>
          <w:szCs w:val="18"/>
          <w:rtl/>
        </w:rPr>
        <w:t>(نظرة تاريخيّة في حركة التّأليف عند العرب في اللّغة والأدب) ،</w:t>
      </w:r>
      <w:r w:rsidRPr="00C12D0C">
        <w:rPr>
          <w:rFonts w:asciiTheme="majorBidi" w:hAnsiTheme="majorBidi" w:cstheme="majorBidi"/>
          <w:b/>
          <w:bCs/>
          <w:sz w:val="18"/>
          <w:szCs w:val="18"/>
          <w:rtl/>
          <w:lang w:bidi="ar-EG"/>
        </w:rPr>
        <w:t xml:space="preserve"> مكتبة الفتح، 1976م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أحمد مختار عمر، </w:t>
      </w:r>
      <w:r w:rsidRPr="00C12D0C">
        <w:rPr>
          <w:rFonts w:asciiTheme="majorBidi" w:hAnsiTheme="majorBidi" w:cstheme="majorBidi"/>
          <w:b/>
          <w:bCs/>
          <w:sz w:val="18"/>
          <w:szCs w:val="18"/>
          <w:rtl/>
        </w:rPr>
        <w:t>(أخطاء اللّغة العربيّة المعاصرة) ،</w:t>
      </w:r>
      <w:r w:rsidRPr="00C12D0C">
        <w:rPr>
          <w:rFonts w:asciiTheme="majorBidi" w:hAnsiTheme="majorBidi" w:cstheme="majorBidi"/>
          <w:b/>
          <w:bCs/>
          <w:sz w:val="18"/>
          <w:szCs w:val="18"/>
          <w:rtl/>
          <w:lang w:bidi="ar-EG"/>
        </w:rPr>
        <w:t xml:space="preserve"> بيروت، عالم الكتب, 1991م</w:t>
      </w:r>
    </w:p>
    <w:p w:rsidR="00C12D0C" w:rsidRPr="00C12D0C" w:rsidRDefault="00C12D0C" w:rsidP="00C12D0C">
      <w:pPr>
        <w:numPr>
          <w:ilvl w:val="0"/>
          <w:numId w:val="1"/>
        </w:numPr>
        <w:spacing w:after="120"/>
        <w:jc w:val="lowKashida"/>
        <w:rPr>
          <w:rFonts w:asciiTheme="majorBidi" w:hAnsiTheme="majorBidi" w:cstheme="majorBidi"/>
          <w:b/>
          <w:bCs/>
          <w:sz w:val="18"/>
          <w:szCs w:val="18"/>
          <w:rtl/>
        </w:rPr>
      </w:pPr>
      <w:r w:rsidRPr="00C12D0C">
        <w:rPr>
          <w:rFonts w:asciiTheme="majorBidi" w:hAnsiTheme="majorBidi" w:cstheme="majorBidi"/>
          <w:b/>
          <w:bCs/>
          <w:sz w:val="18"/>
          <w:szCs w:val="18"/>
          <w:rtl/>
          <w:lang w:bidi="ar-EG"/>
        </w:rPr>
        <w:t xml:space="preserve">فتحي الخولي،  </w:t>
      </w:r>
      <w:r w:rsidRPr="00C12D0C">
        <w:rPr>
          <w:rFonts w:asciiTheme="majorBidi" w:hAnsiTheme="majorBidi" w:cstheme="majorBidi"/>
          <w:b/>
          <w:bCs/>
          <w:sz w:val="18"/>
          <w:szCs w:val="18"/>
          <w:rtl/>
        </w:rPr>
        <w:t>(دليل الإملاء وقواعد الكتابة العربيّة) ،</w:t>
      </w:r>
      <w:r w:rsidRPr="00C12D0C">
        <w:rPr>
          <w:rFonts w:asciiTheme="majorBidi" w:hAnsiTheme="majorBidi" w:cstheme="majorBidi"/>
          <w:b/>
          <w:bCs/>
          <w:sz w:val="18"/>
          <w:szCs w:val="18"/>
          <w:rtl/>
          <w:lang w:bidi="ar-EG"/>
        </w:rPr>
        <w:t xml:space="preserve"> القاهرة، مكتبة وهبة، 1973م</w:t>
      </w:r>
    </w:p>
    <w:p w:rsidR="00C12D0C" w:rsidRPr="00C12D0C" w:rsidRDefault="00C12D0C" w:rsidP="00C12D0C">
      <w:pPr>
        <w:numPr>
          <w:ilvl w:val="0"/>
          <w:numId w:val="1"/>
        </w:numPr>
        <w:spacing w:after="120"/>
        <w:jc w:val="lowKashida"/>
        <w:rPr>
          <w:rFonts w:asciiTheme="majorBidi" w:hAnsiTheme="majorBidi" w:cstheme="majorBidi"/>
          <w:b/>
          <w:bCs/>
          <w:sz w:val="18"/>
          <w:szCs w:val="18"/>
        </w:rPr>
      </w:pPr>
      <w:r w:rsidRPr="00C12D0C">
        <w:rPr>
          <w:rFonts w:asciiTheme="majorBidi" w:hAnsiTheme="majorBidi" w:cstheme="majorBidi"/>
          <w:b/>
          <w:bCs/>
          <w:sz w:val="18"/>
          <w:szCs w:val="18"/>
          <w:rtl/>
          <w:lang w:bidi="ar-EG"/>
        </w:rPr>
        <w:t xml:space="preserve">محمد مندور، </w:t>
      </w:r>
      <w:r w:rsidRPr="00C12D0C">
        <w:rPr>
          <w:rFonts w:asciiTheme="majorBidi" w:hAnsiTheme="majorBidi" w:cstheme="majorBidi"/>
          <w:b/>
          <w:bCs/>
          <w:sz w:val="18"/>
          <w:szCs w:val="18"/>
          <w:rtl/>
        </w:rPr>
        <w:t xml:space="preserve">(في الميزان الجديد) </w:t>
      </w:r>
      <w:r w:rsidRPr="00C12D0C">
        <w:rPr>
          <w:rFonts w:asciiTheme="majorBidi" w:hAnsiTheme="majorBidi" w:cstheme="majorBidi"/>
          <w:b/>
          <w:bCs/>
          <w:sz w:val="18"/>
          <w:szCs w:val="18"/>
          <w:rtl/>
          <w:lang w:bidi="ar-EG"/>
        </w:rPr>
        <w:t>، القاهرة، دار  نهضة مصر للطباعة والنّشر, 1944م.</w:t>
      </w:r>
    </w:p>
    <w:p w:rsidR="00C12D0C" w:rsidRDefault="00C12D0C" w:rsidP="00C12D0C">
      <w:pPr>
        <w:pStyle w:val="a3"/>
        <w:bidi/>
        <w:spacing w:before="0" w:beforeAutospacing="0" w:after="120" w:afterAutospacing="0" w:line="500" w:lineRule="exact"/>
        <w:jc w:val="lowKashida"/>
        <w:rPr>
          <w:rFonts w:asciiTheme="majorBidi" w:hAnsiTheme="majorBidi" w:cstheme="majorBidi"/>
          <w:sz w:val="32"/>
          <w:szCs w:val="32"/>
          <w:rtl/>
        </w:rPr>
        <w:sectPr w:rsidR="00C12D0C" w:rsidSect="00C12D0C">
          <w:type w:val="continuous"/>
          <w:pgSz w:w="11906" w:h="16838"/>
          <w:pgMar w:top="964" w:right="1021" w:bottom="964" w:left="1021" w:header="709" w:footer="709" w:gutter="0"/>
          <w:cols w:num="2" w:space="708"/>
          <w:bidi/>
          <w:rtlGutter/>
          <w:docGrid w:linePitch="360"/>
        </w:sectPr>
      </w:pPr>
    </w:p>
    <w:p w:rsidR="00C12D0C" w:rsidRPr="00C12D0C" w:rsidRDefault="00C12D0C" w:rsidP="00C12D0C">
      <w:pPr>
        <w:pStyle w:val="a3"/>
        <w:bidi/>
        <w:spacing w:before="0" w:beforeAutospacing="0" w:after="120" w:afterAutospacing="0" w:line="500" w:lineRule="exact"/>
        <w:jc w:val="lowKashida"/>
        <w:rPr>
          <w:rFonts w:asciiTheme="majorBidi" w:hAnsiTheme="majorBidi" w:cstheme="majorBidi"/>
          <w:sz w:val="32"/>
          <w:szCs w:val="32"/>
          <w:rtl/>
        </w:rPr>
      </w:pPr>
    </w:p>
    <w:p w:rsidR="00C12D0C" w:rsidRPr="001D6929" w:rsidRDefault="00C12D0C" w:rsidP="00C12D0C">
      <w:pPr>
        <w:spacing w:after="120" w:line="520" w:lineRule="exact"/>
        <w:jc w:val="lowKashida"/>
        <w:rPr>
          <w:rFonts w:asciiTheme="majorBidi" w:hAnsiTheme="majorBidi" w:cstheme="majorBidi"/>
          <w:sz w:val="32"/>
          <w:szCs w:val="32"/>
          <w:rtl/>
        </w:rPr>
      </w:pPr>
    </w:p>
    <w:p w:rsidR="00C12D0C" w:rsidRPr="00C12D0C" w:rsidRDefault="00C12D0C" w:rsidP="00C12D0C">
      <w:pPr>
        <w:spacing w:before="60"/>
        <w:rPr>
          <w:rFonts w:asciiTheme="majorBidi" w:eastAsia="Calibri" w:hAnsiTheme="majorBidi" w:cstheme="majorBidi"/>
          <w:i/>
          <w:iCs/>
          <w:sz w:val="48"/>
          <w:szCs w:val="48"/>
          <w:rtl/>
        </w:rPr>
      </w:pPr>
    </w:p>
    <w:p w:rsidR="009556CB" w:rsidRDefault="009556CB"/>
    <w:sectPr w:rsidR="009556CB" w:rsidSect="00C12D0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E21AA"/>
    <w:multiLevelType w:val="hybridMultilevel"/>
    <w:tmpl w:val="639A6F5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displayVerticalDrawingGridEvery w:val="2"/>
  <w:characterSpacingControl w:val="doNotCompress"/>
  <w:compat/>
  <w:rsids>
    <w:rsidRoot w:val="00C12D0C"/>
    <w:rsid w:val="002447D6"/>
    <w:rsid w:val="00514443"/>
    <w:rsid w:val="0087022F"/>
    <w:rsid w:val="009556CB"/>
    <w:rsid w:val="00AD2AE8"/>
    <w:rsid w:val="00BC3E6A"/>
    <w:rsid w:val="00BF7572"/>
    <w:rsid w:val="00C12D0C"/>
    <w:rsid w:val="00C177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D0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12D0C"/>
    <w:pPr>
      <w:bidi w:val="0"/>
      <w:spacing w:before="100" w:beforeAutospacing="1" w:after="100" w:afterAutospacing="1"/>
    </w:pPr>
  </w:style>
  <w:style w:type="paragraph" w:styleId="a4">
    <w:name w:val="List Paragraph"/>
    <w:basedOn w:val="a"/>
    <w:uiPriority w:val="34"/>
    <w:qFormat/>
    <w:rsid w:val="00C12D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1071</Words>
  <Characters>6110</Characters>
  <Application>Microsoft Office Word</Application>
  <DocSecurity>0</DocSecurity>
  <Lines>50</Lines>
  <Paragraphs>14</Paragraphs>
  <ScaleCrop>false</ScaleCrop>
  <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2013-06-12T08:54:00Z</dcterms:created>
  <dcterms:modified xsi:type="dcterms:W3CDTF">2013-06-17T11:00:00Z</dcterms:modified>
</cp:coreProperties>
</file>