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E6CDD" w:rsidP="005E6CDD">
      <w:pPr>
        <w:spacing w:line="240" w:lineRule="auto"/>
        <w:jc w:val="center"/>
        <w:rPr>
          <w:i/>
          <w:iCs/>
          <w:rtl/>
        </w:rPr>
      </w:pPr>
      <w:r w:rsidRPr="005E6CDD">
        <w:rPr>
          <w:rFonts w:asciiTheme="majorBidi" w:eastAsia="Calibri" w:hAnsiTheme="majorBidi" w:cstheme="majorBidi"/>
          <w:i/>
          <w:iCs/>
          <w:sz w:val="48"/>
          <w:szCs w:val="48"/>
          <w:rtl/>
        </w:rPr>
        <w:t>شرط العدالة، وموقف الفقهاء منه</w:t>
      </w:r>
    </w:p>
    <w:p w:rsidR="005E6CDD" w:rsidRPr="005B4E84" w:rsidRDefault="005E6CDD" w:rsidP="005E6CDD">
      <w:pPr>
        <w:pStyle w:val="papersubtitle"/>
        <w:bidi/>
        <w:rPr>
          <w:i/>
          <w:iCs/>
          <w:rtl/>
        </w:rPr>
      </w:pPr>
      <w:r w:rsidRPr="005B4E84">
        <w:rPr>
          <w:i/>
          <w:iCs/>
          <w:rtl/>
        </w:rPr>
        <w:t xml:space="preserve">بحث  فى </w:t>
      </w:r>
      <w:r w:rsidRPr="005B4E84">
        <w:rPr>
          <w:rFonts w:hint="cs"/>
          <w:i/>
          <w:iCs/>
          <w:rtl/>
        </w:rPr>
        <w:t>نظام القضاء</w:t>
      </w:r>
    </w:p>
    <w:p w:rsidR="00BA01A5" w:rsidRDefault="00BA01A5" w:rsidP="00BA01A5">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BA01A5" w:rsidRDefault="00BA01A5" w:rsidP="00BA01A5">
      <w:pPr>
        <w:pStyle w:val="papersubtitle"/>
        <w:bidi/>
        <w:rPr>
          <w:i/>
          <w:iCs/>
          <w:sz w:val="24"/>
          <w:szCs w:val="24"/>
        </w:rPr>
      </w:pPr>
      <w:r>
        <w:rPr>
          <w:rFonts w:hint="cs"/>
          <w:i/>
          <w:iCs/>
          <w:sz w:val="24"/>
          <w:szCs w:val="24"/>
          <w:rtl/>
        </w:rPr>
        <w:t>قسم الفقه وأصوله</w:t>
      </w:r>
    </w:p>
    <w:p w:rsidR="00BA01A5" w:rsidRDefault="00BA01A5" w:rsidP="00BA01A5">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BA01A5" w:rsidRDefault="00BA01A5" w:rsidP="00BA01A5">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BA01A5" w:rsidRDefault="00BA01A5" w:rsidP="00BA01A5">
      <w:pPr>
        <w:pStyle w:val="papersubtitle"/>
        <w:bidi/>
        <w:rPr>
          <w:i/>
          <w:iCs/>
          <w:sz w:val="24"/>
          <w:szCs w:val="24"/>
        </w:rPr>
      </w:pPr>
      <w:r>
        <w:rPr>
          <w:i/>
          <w:iCs/>
          <w:sz w:val="24"/>
          <w:szCs w:val="24"/>
        </w:rPr>
        <w:t>Hala.ahmed@mediu.ws</w:t>
      </w:r>
    </w:p>
    <w:p w:rsidR="005E6CDD" w:rsidRPr="00BA01A5" w:rsidRDefault="005E6CDD" w:rsidP="005E6CDD">
      <w:pPr>
        <w:spacing w:after="120" w:line="240" w:lineRule="auto"/>
        <w:jc w:val="lowKashida"/>
        <w:rPr>
          <w:rFonts w:asciiTheme="majorBidi" w:hAnsiTheme="majorBidi" w:cstheme="majorBidi"/>
          <w:b/>
          <w:bCs/>
          <w:sz w:val="18"/>
          <w:szCs w:val="18"/>
          <w:rtl/>
        </w:rPr>
        <w:sectPr w:rsidR="005E6CDD" w:rsidRPr="00BA01A5" w:rsidSect="00BF7572">
          <w:pgSz w:w="11906" w:h="16838"/>
          <w:pgMar w:top="964" w:right="1021" w:bottom="964" w:left="1021" w:header="709" w:footer="709" w:gutter="0"/>
          <w:cols w:space="708"/>
          <w:bidi/>
          <w:rtlGutter/>
          <w:docGrid w:linePitch="360"/>
        </w:sectPr>
      </w:pPr>
    </w:p>
    <w:p w:rsidR="005E6CDD" w:rsidRPr="005E6CDD" w:rsidRDefault="005E6CDD" w:rsidP="005E6CDD">
      <w:p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rPr>
        <w:lastRenderedPageBreak/>
        <w:t xml:space="preserve">خلاصة ـــ هذا </w:t>
      </w:r>
      <w:proofErr w:type="gramStart"/>
      <w:r w:rsidRPr="005E6CDD">
        <w:rPr>
          <w:rFonts w:asciiTheme="majorBidi" w:hAnsiTheme="majorBidi" w:cstheme="majorBidi"/>
          <w:b/>
          <w:bCs/>
          <w:sz w:val="18"/>
          <w:szCs w:val="18"/>
          <w:rtl/>
        </w:rPr>
        <w:t>البحث</w:t>
      </w:r>
      <w:proofErr w:type="gramEnd"/>
      <w:r w:rsidRPr="005E6CDD">
        <w:rPr>
          <w:rFonts w:asciiTheme="majorBidi" w:hAnsiTheme="majorBidi" w:cstheme="majorBidi"/>
          <w:b/>
          <w:bCs/>
          <w:sz w:val="18"/>
          <w:szCs w:val="18"/>
          <w:rtl/>
        </w:rPr>
        <w:t xml:space="preserve"> يبحث في</w:t>
      </w:r>
      <w:r w:rsidRPr="005E6CDD">
        <w:rPr>
          <w:rFonts w:asciiTheme="majorBidi" w:eastAsia="Calibri" w:hAnsiTheme="majorBidi" w:cstheme="majorBidi"/>
          <w:b/>
          <w:bCs/>
          <w:sz w:val="18"/>
          <w:szCs w:val="18"/>
          <w:rtl/>
        </w:rPr>
        <w:t xml:space="preserve"> شرط العدالة، وموقف الفقهاء منه</w:t>
      </w:r>
    </w:p>
    <w:p w:rsidR="005E6CDD" w:rsidRPr="005E6CDD" w:rsidRDefault="005E6CDD" w:rsidP="005E6CDD">
      <w:p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rPr>
        <w:t>الكلمات المفتاحية : الفرائض، الأمانة ، الفقهاء</w:t>
      </w:r>
    </w:p>
    <w:p w:rsidR="005E6CDD" w:rsidRPr="005E6CDD" w:rsidRDefault="005E6CDD" w:rsidP="005E6CDD">
      <w:pPr>
        <w:pStyle w:val="a4"/>
        <w:numPr>
          <w:ilvl w:val="0"/>
          <w:numId w:val="1"/>
        </w:numPr>
        <w:spacing w:after="120"/>
        <w:jc w:val="center"/>
        <w:rPr>
          <w:rFonts w:asciiTheme="majorBidi" w:hAnsiTheme="majorBidi" w:cstheme="majorBidi"/>
          <w:b/>
          <w:bCs/>
          <w:sz w:val="18"/>
          <w:szCs w:val="18"/>
          <w:rtl/>
        </w:rPr>
      </w:pPr>
      <w:r w:rsidRPr="005E6CDD">
        <w:rPr>
          <w:rFonts w:asciiTheme="majorBidi" w:hAnsiTheme="majorBidi" w:cstheme="majorBidi"/>
          <w:b/>
          <w:bCs/>
          <w:sz w:val="18"/>
          <w:szCs w:val="18"/>
          <w:rtl/>
        </w:rPr>
        <w:t>المقدمة</w:t>
      </w:r>
    </w:p>
    <w:p w:rsidR="005E6CDD" w:rsidRPr="005E6CDD" w:rsidRDefault="005E6CDD" w:rsidP="005E6CDD">
      <w:pPr>
        <w:pStyle w:val="a3"/>
        <w:bidi/>
        <w:spacing w:before="0" w:beforeAutospacing="0" w:after="120" w:afterAutospacing="0"/>
        <w:jc w:val="lowKashida"/>
        <w:rPr>
          <w:rFonts w:asciiTheme="majorBidi" w:hAnsiTheme="majorBidi" w:cstheme="majorBidi"/>
          <w:b/>
          <w:bCs/>
          <w:sz w:val="18"/>
          <w:szCs w:val="18"/>
          <w:rtl/>
        </w:rPr>
      </w:pPr>
      <w:r w:rsidRPr="005E6CD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E6CDD">
        <w:rPr>
          <w:rFonts w:asciiTheme="majorBidi" w:eastAsia="Calibri" w:hAnsiTheme="majorBidi" w:cstheme="majorBidi"/>
          <w:b/>
          <w:bCs/>
          <w:sz w:val="18"/>
          <w:szCs w:val="18"/>
          <w:rtl/>
        </w:rPr>
        <w:t>شرط العدالة، وموقف الفقهاء منه</w:t>
      </w:r>
    </w:p>
    <w:p w:rsidR="005E6CDD" w:rsidRPr="005E6CDD" w:rsidRDefault="005E6CDD" w:rsidP="005E6CD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5E6CDD">
        <w:rPr>
          <w:rFonts w:asciiTheme="majorBidi" w:hAnsiTheme="majorBidi" w:cstheme="majorBidi"/>
          <w:b/>
          <w:bCs/>
          <w:sz w:val="18"/>
          <w:szCs w:val="18"/>
          <w:rtl/>
        </w:rPr>
        <w:t>عنوان المقال</w:t>
      </w:r>
    </w:p>
    <w:p w:rsidR="005E6CDD" w:rsidRPr="005E6CDD" w:rsidRDefault="005E6CDD" w:rsidP="005E6CDD">
      <w:pPr>
        <w:pStyle w:val="a3"/>
        <w:bidi/>
        <w:spacing w:before="0" w:beforeAutospacing="0" w:after="120" w:afterAutospacing="0"/>
        <w:jc w:val="lowKashida"/>
        <w:rPr>
          <w:rFonts w:asciiTheme="majorBidi" w:hAnsiTheme="majorBidi" w:cstheme="majorBidi"/>
          <w:b/>
          <w:bCs/>
          <w:sz w:val="18"/>
          <w:szCs w:val="18"/>
        </w:rPr>
      </w:pPr>
      <w:r w:rsidRPr="005E6CDD">
        <w:rPr>
          <w:rFonts w:asciiTheme="majorBidi" w:hAnsiTheme="majorBidi" w:cstheme="majorBidi"/>
          <w:b/>
          <w:bCs/>
          <w:sz w:val="18"/>
          <w:szCs w:val="18"/>
          <w:rtl/>
        </w:rPr>
        <w:t xml:space="preserve">العدالة هي صفة العدل، </w:t>
      </w:r>
      <w:r w:rsidRPr="005E6CDD">
        <w:rPr>
          <w:rFonts w:asciiTheme="majorBidi" w:hAnsiTheme="majorBidi" w:cstheme="majorBidi"/>
          <w:b/>
          <w:bCs/>
          <w:sz w:val="18"/>
          <w:szCs w:val="18"/>
          <w:rtl/>
          <w:lang w:bidi="ar-EG"/>
        </w:rPr>
        <w:t>و</w:t>
      </w:r>
      <w:r w:rsidRPr="005E6CDD">
        <w:rPr>
          <w:rFonts w:asciiTheme="majorBidi" w:hAnsiTheme="majorBidi" w:cstheme="majorBidi"/>
          <w:b/>
          <w:bCs/>
          <w:sz w:val="18"/>
          <w:szCs w:val="18"/>
          <w:rtl/>
        </w:rPr>
        <w:t>الإنسان العدل هو القائم بالفرائض والأركان, الذي لم يرتكب كبيرة ولم يصر على صغيرة، فهو عفيف عن المحارم، متوقٍّ للمآثم، بعيدٌ عن الريب، مأمونٌ وقت الرضا والغضب، صادق اللهجة، ظاهر الأمانة، مجتنبٌ لِمَا يخل بمروءة أمثاله. والعدالة معتبرة في كل ولاية عند جمهور الفقهاء، لكنهم اختلفوا فيها: هل هي شرط جواز, أم شرط صحة؟</w:t>
      </w:r>
    </w:p>
    <w:p w:rsidR="005E6CDD" w:rsidRPr="005E6CDD" w:rsidRDefault="005E6CDD" w:rsidP="005E6CDD">
      <w:pPr>
        <w:pStyle w:val="a3"/>
        <w:bidi/>
        <w:spacing w:before="0" w:beforeAutospacing="0" w:after="120" w:afterAutospacing="0"/>
        <w:jc w:val="lowKashida"/>
        <w:rPr>
          <w:rFonts w:asciiTheme="majorBidi" w:hAnsiTheme="majorBidi" w:cstheme="majorBidi"/>
          <w:b/>
          <w:bCs/>
          <w:spacing w:val="-4"/>
          <w:sz w:val="18"/>
          <w:szCs w:val="18"/>
        </w:rPr>
      </w:pPr>
      <w:r w:rsidRPr="005E6CDD">
        <w:rPr>
          <w:rFonts w:asciiTheme="majorBidi" w:hAnsiTheme="majorBidi" w:cstheme="majorBidi"/>
          <w:b/>
          <w:bCs/>
          <w:spacing w:val="-4"/>
          <w:sz w:val="18"/>
          <w:szCs w:val="18"/>
          <w:rtl/>
        </w:rPr>
        <w:t>فالشافعية والحنابلة والمالكية ذهبوا إلى أن شرط العدالة معتبرٌ في كل من تجوز توليته القضاء، وصحة ولايته معًا، فهي شرط جواز وشرط صحة، أي: شرط فيمن نوليه القضاء, وهي شرط في نفاذ ما يقضي به من أحكام. فالجمهور -الشافعية والحنابلة والمالكية- ذهبوا إلى أن شرط العدالة معتبر في كل من جاز تولي</w:t>
      </w:r>
      <w:r w:rsidRPr="005E6CDD">
        <w:rPr>
          <w:rFonts w:asciiTheme="majorBidi" w:hAnsiTheme="majorBidi" w:cstheme="majorBidi"/>
          <w:b/>
          <w:bCs/>
          <w:spacing w:val="-4"/>
          <w:sz w:val="18"/>
          <w:szCs w:val="18"/>
          <w:rtl/>
          <w:lang w:bidi="ar-EG"/>
        </w:rPr>
        <w:t>ته</w:t>
      </w:r>
      <w:r w:rsidRPr="005E6CDD">
        <w:rPr>
          <w:rFonts w:asciiTheme="majorBidi" w:hAnsiTheme="majorBidi" w:cstheme="majorBidi"/>
          <w:b/>
          <w:bCs/>
          <w:spacing w:val="-4"/>
          <w:sz w:val="18"/>
          <w:szCs w:val="18"/>
          <w:rtl/>
        </w:rPr>
        <w:t xml:space="preserve"> </w:t>
      </w:r>
      <w:r w:rsidRPr="005E6CDD">
        <w:rPr>
          <w:rFonts w:asciiTheme="majorBidi" w:hAnsiTheme="majorBidi" w:cstheme="majorBidi"/>
          <w:b/>
          <w:bCs/>
          <w:spacing w:val="-4"/>
          <w:sz w:val="18"/>
          <w:szCs w:val="18"/>
          <w:rtl/>
          <w:lang w:bidi="ar-EG"/>
        </w:rPr>
        <w:t>القضاء</w:t>
      </w:r>
      <w:r w:rsidRPr="005E6CDD">
        <w:rPr>
          <w:rFonts w:asciiTheme="majorBidi" w:hAnsiTheme="majorBidi" w:cstheme="majorBidi"/>
          <w:b/>
          <w:bCs/>
          <w:spacing w:val="-4"/>
          <w:sz w:val="18"/>
          <w:szCs w:val="18"/>
          <w:rtl/>
        </w:rPr>
        <w:t>، بحيث إذا ولي الفاسق القضاء أثم مولِّيه وبطلت ولايته، ولا ينفذ شيء من قضائه ولو صادف الحق؛ لأنه متهم في دينه، والقضاء طريق الأمانات.</w:t>
      </w:r>
    </w:p>
    <w:p w:rsidR="005E6CDD" w:rsidRPr="005E6CDD" w:rsidRDefault="005E6CDD" w:rsidP="005E6CDD">
      <w:pPr>
        <w:pStyle w:val="a3"/>
        <w:bidi/>
        <w:spacing w:before="0" w:beforeAutospacing="0" w:after="120" w:afterAutospacing="0"/>
        <w:jc w:val="lowKashida"/>
        <w:rPr>
          <w:rFonts w:asciiTheme="majorBidi" w:hAnsiTheme="majorBidi" w:cstheme="majorBidi"/>
          <w:b/>
          <w:bCs/>
          <w:sz w:val="18"/>
          <w:szCs w:val="18"/>
        </w:rPr>
      </w:pPr>
      <w:r w:rsidRPr="005E6CDD">
        <w:rPr>
          <w:rFonts w:asciiTheme="majorBidi" w:hAnsiTheme="majorBidi" w:cstheme="majorBidi"/>
          <w:b/>
          <w:bCs/>
          <w:sz w:val="18"/>
          <w:szCs w:val="18"/>
          <w:rtl/>
        </w:rPr>
        <w:t xml:space="preserve">أما الحنفية في ظاهر الرواية، ومعهم طائفة من المالكية, فجعلوا العدالة شرط جواز لا شرط صحة، أي: هي شرط عند اختيار القاضي، لكن لو أن الإمام أو الوالي أو من بيده التولية ولى قاضيًا ولم يكن عدلًا، فهل ينفذ حكمه؟ نعم، يرى الحنفية ومن وافقهم أن حكمه ينفذ، فالمعنى: أنه إذا ولي الفاسق القضاء أثم موليه، ولكن تصح ولايته وينفذ قضاؤه، على أن نفاذ كل قضاء مشروط بموافقة الشرع، أي: لا خوف على الشرع من قضاء هذا الفاسق؛ لأنه إن قضى بما يُخالف الشرع لا ينفذ قضاؤه وينقض. </w:t>
      </w:r>
    </w:p>
    <w:p w:rsidR="005E6CDD" w:rsidRPr="005E6CDD" w:rsidRDefault="005E6CDD" w:rsidP="005E6CDD">
      <w:pPr>
        <w:pStyle w:val="a3"/>
        <w:bidi/>
        <w:spacing w:before="0" w:beforeAutospacing="0" w:after="120" w:afterAutospacing="0"/>
        <w:jc w:val="both"/>
        <w:rPr>
          <w:rFonts w:asciiTheme="majorBidi" w:hAnsiTheme="majorBidi" w:cstheme="majorBidi"/>
          <w:b/>
          <w:bCs/>
          <w:sz w:val="18"/>
          <w:szCs w:val="18"/>
        </w:rPr>
      </w:pPr>
      <w:r w:rsidRPr="005E6CDD">
        <w:rPr>
          <w:rFonts w:asciiTheme="majorBidi" w:hAnsiTheme="majorBidi" w:cstheme="majorBidi"/>
          <w:b/>
          <w:bCs/>
          <w:sz w:val="18"/>
          <w:szCs w:val="18"/>
          <w:rtl/>
        </w:rPr>
        <w:t>يقول أحد علماء الحنفية وهو الكاساني, وكذلك المرغيناني أيضًا: العدالة في القاضي شرط كمال وأفضلية -أي: الأفضل والأحسن- ليست ضرورية، يحسن بالإمام ألا يختار الفاسق، فإن اختاره للقضاء فولايته جائزة وأحكامه نافذة، ولو كانت شرط جواز لكانت ولايته باطلة عنده، وأحكامه لاغية غير معتبرة، والمحدود في القذف مثلًا لا يجيز الحنفية له أن يتولى القضاء حتى لو تاب؛ لأنه مرفوض شهادته، كجزء من العقاب، وهذا بناء على قاعدتهم: من تُقبل شهادته يصلح للقضاء، ومن لا تقبل شهادته لا تجوز توليته للقضاء، والمحدود أي: أقيم عليه حد القذف، فشهادته غير مقبولة بنص القرآن الكريم، يقول الله تعالى:</w:t>
      </w:r>
      <w:r w:rsidRPr="005E6CDD">
        <w:rPr>
          <w:rFonts w:ascii="Tahoma" w:hAnsi="Tahoma" w:cs="DecoType Thuluth" w:hint="cs"/>
          <w:color w:val="008000"/>
          <w:sz w:val="18"/>
          <w:szCs w:val="18"/>
          <w:rtl/>
        </w:rPr>
        <w:t xml:space="preserve"> {</w:t>
      </w:r>
      <w:r w:rsidRPr="005E6CDD">
        <w:rPr>
          <w:rFonts w:ascii="QCF_P350" w:hAnsi="QCF_P350" w:cs="QCF_P350"/>
          <w:color w:val="008000"/>
          <w:sz w:val="18"/>
          <w:szCs w:val="18"/>
          <w:rtl/>
        </w:rPr>
        <w:t>ﮌ ﮍ ﮎ ﮏ ﮐ ﮑ ﮒ ﮓ ﮔ ﮕ ﮖ ﮗ ﮘ ﮙ ﮚ ﮛ ﮜ ﮝ ﮞ ﮟ</w:t>
      </w:r>
      <w:r w:rsidRPr="005E6CDD">
        <w:rPr>
          <w:rFonts w:ascii="QCF_P350" w:hAnsi="QCF_P350" w:cs="DecoType Thuluth"/>
          <w:color w:val="008000"/>
          <w:sz w:val="18"/>
          <w:szCs w:val="18"/>
          <w:rtl/>
        </w:rPr>
        <w:t>}</w:t>
      </w:r>
      <w:r w:rsidRPr="005E6CDD">
        <w:rPr>
          <w:rFonts w:ascii="Tahoma" w:hAnsi="Tahoma" w:cs="AL-Hotham" w:hint="cs"/>
          <w:color w:val="008000"/>
          <w:sz w:val="18"/>
          <w:szCs w:val="18"/>
          <w:rtl/>
        </w:rPr>
        <w:t xml:space="preserve"> </w:t>
      </w:r>
      <w:r w:rsidRPr="005E6CDD">
        <w:rPr>
          <w:rFonts w:asciiTheme="majorBidi" w:hAnsiTheme="majorBidi" w:cstheme="majorBidi"/>
          <w:b/>
          <w:bCs/>
          <w:sz w:val="18"/>
          <w:szCs w:val="18"/>
          <w:rtl/>
        </w:rPr>
        <w:t xml:space="preserve">[النور: 4]. </w:t>
      </w:r>
    </w:p>
    <w:p w:rsidR="005E6CDD" w:rsidRPr="005E6CDD" w:rsidRDefault="005E6CDD" w:rsidP="005E6CDD">
      <w:pPr>
        <w:pStyle w:val="a3"/>
        <w:bidi/>
        <w:spacing w:before="0" w:beforeAutospacing="0" w:after="120" w:afterAutospacing="0"/>
        <w:jc w:val="lowKashida"/>
        <w:rPr>
          <w:rFonts w:asciiTheme="majorBidi" w:hAnsiTheme="majorBidi" w:cstheme="majorBidi"/>
          <w:b/>
          <w:bCs/>
          <w:sz w:val="18"/>
          <w:szCs w:val="18"/>
          <w:rtl/>
        </w:rPr>
      </w:pPr>
      <w:r w:rsidRPr="005E6CDD">
        <w:rPr>
          <w:rFonts w:asciiTheme="majorBidi" w:hAnsiTheme="majorBidi" w:cstheme="majorBidi"/>
          <w:b/>
          <w:bCs/>
          <w:spacing w:val="-6"/>
          <w:sz w:val="18"/>
          <w:szCs w:val="18"/>
          <w:rtl/>
        </w:rPr>
        <w:t xml:space="preserve">أي: إن الحنفية تناقضوا في هذا، </w:t>
      </w:r>
      <w:r w:rsidRPr="005E6CDD">
        <w:rPr>
          <w:rFonts w:asciiTheme="majorBidi" w:hAnsiTheme="majorBidi" w:cstheme="majorBidi"/>
          <w:b/>
          <w:bCs/>
          <w:spacing w:val="-6"/>
          <w:sz w:val="18"/>
          <w:szCs w:val="18"/>
          <w:rtl/>
          <w:lang w:bidi="ar-EG"/>
        </w:rPr>
        <w:t>ف</w:t>
      </w:r>
      <w:r w:rsidRPr="005E6CDD">
        <w:rPr>
          <w:rFonts w:asciiTheme="majorBidi" w:hAnsiTheme="majorBidi" w:cstheme="majorBidi"/>
          <w:b/>
          <w:bCs/>
          <w:spacing w:val="-6"/>
          <w:sz w:val="18"/>
          <w:szCs w:val="18"/>
          <w:rtl/>
        </w:rPr>
        <w:t>المفروض ألا يقبلوا شهادة الق</w:t>
      </w:r>
      <w:r w:rsidRPr="005E6CDD">
        <w:rPr>
          <w:rFonts w:asciiTheme="majorBidi" w:hAnsiTheme="majorBidi" w:cstheme="majorBidi"/>
          <w:b/>
          <w:bCs/>
          <w:spacing w:val="-6"/>
          <w:sz w:val="18"/>
          <w:szCs w:val="18"/>
          <w:rtl/>
          <w:lang w:bidi="ar-EG"/>
        </w:rPr>
        <w:t>ا</w:t>
      </w:r>
      <w:r w:rsidRPr="005E6CDD">
        <w:rPr>
          <w:rFonts w:asciiTheme="majorBidi" w:hAnsiTheme="majorBidi" w:cstheme="majorBidi"/>
          <w:b/>
          <w:bCs/>
          <w:spacing w:val="-6"/>
          <w:sz w:val="18"/>
          <w:szCs w:val="18"/>
          <w:rtl/>
        </w:rPr>
        <w:t xml:space="preserve">ذف الذي حُدَّ في حد القذف, </w:t>
      </w:r>
      <w:r w:rsidRPr="005E6CDD">
        <w:rPr>
          <w:rFonts w:asciiTheme="majorBidi" w:hAnsiTheme="majorBidi" w:cstheme="majorBidi"/>
          <w:b/>
          <w:bCs/>
          <w:spacing w:val="-6"/>
          <w:sz w:val="18"/>
          <w:szCs w:val="18"/>
          <w:rtl/>
          <w:lang w:bidi="ar-EG"/>
        </w:rPr>
        <w:t xml:space="preserve">فهو </w:t>
      </w:r>
      <w:r w:rsidRPr="005E6CDD">
        <w:rPr>
          <w:rFonts w:asciiTheme="majorBidi" w:hAnsiTheme="majorBidi" w:cstheme="majorBidi"/>
          <w:b/>
          <w:bCs/>
          <w:spacing w:val="-6"/>
          <w:sz w:val="18"/>
          <w:szCs w:val="18"/>
          <w:rtl/>
        </w:rPr>
        <w:t xml:space="preserve">لا تقبل شهادته؛ وعليه لا يقبل تعيينه القضاء، لكنهم أجازوا هذا التعيين واعتبروا أن العدالة شرط كمال وليست شرطًا لتوليته القضاء، أو لصحة ما حكم به من أحكام. والراجح: تولي القاذف </w:t>
      </w:r>
      <w:r w:rsidRPr="005E6CDD">
        <w:rPr>
          <w:rFonts w:asciiTheme="majorBidi" w:hAnsiTheme="majorBidi" w:cstheme="majorBidi"/>
          <w:b/>
          <w:bCs/>
          <w:spacing w:val="-6"/>
          <w:sz w:val="18"/>
          <w:szCs w:val="18"/>
          <w:rtl/>
          <w:lang w:bidi="ar-EG"/>
        </w:rPr>
        <w:t xml:space="preserve">القضاء </w:t>
      </w:r>
      <w:r w:rsidRPr="005E6CDD">
        <w:rPr>
          <w:rFonts w:asciiTheme="majorBidi" w:hAnsiTheme="majorBidi" w:cstheme="majorBidi"/>
          <w:b/>
          <w:bCs/>
          <w:spacing w:val="-6"/>
          <w:sz w:val="18"/>
          <w:szCs w:val="18"/>
          <w:rtl/>
        </w:rPr>
        <w:t xml:space="preserve">إذا تاب، </w:t>
      </w:r>
      <w:r w:rsidRPr="005E6CDD">
        <w:rPr>
          <w:rFonts w:asciiTheme="majorBidi" w:hAnsiTheme="majorBidi" w:cstheme="majorBidi"/>
          <w:b/>
          <w:bCs/>
          <w:spacing w:val="-6"/>
          <w:sz w:val="18"/>
          <w:szCs w:val="18"/>
          <w:rtl/>
          <w:lang w:bidi="ar-EG"/>
        </w:rPr>
        <w:t>ف</w:t>
      </w:r>
      <w:r w:rsidRPr="005E6CDD">
        <w:rPr>
          <w:rFonts w:asciiTheme="majorBidi" w:hAnsiTheme="majorBidi" w:cstheme="majorBidi"/>
          <w:b/>
          <w:bCs/>
          <w:spacing w:val="-6"/>
          <w:sz w:val="18"/>
          <w:szCs w:val="18"/>
          <w:rtl/>
        </w:rPr>
        <w:t xml:space="preserve">ما دام تاب تاب الله عليه، وهو رأي الجمهور؛ لأن التأبيد في قوله: </w:t>
      </w:r>
      <w:r w:rsidRPr="005E6CDD">
        <w:rPr>
          <w:rFonts w:ascii="Tahoma" w:hAnsi="Tahoma" w:cs="DecoType Thuluth" w:hint="cs"/>
          <w:color w:val="008000"/>
          <w:spacing w:val="-6"/>
          <w:sz w:val="18"/>
          <w:szCs w:val="18"/>
          <w:rtl/>
        </w:rPr>
        <w:t>{</w:t>
      </w:r>
      <w:r w:rsidRPr="005E6CDD">
        <w:rPr>
          <w:rFonts w:ascii="QCF_P350" w:hAnsi="QCF_P350" w:cs="QCF_P350"/>
          <w:color w:val="008000"/>
          <w:spacing w:val="-6"/>
          <w:sz w:val="18"/>
          <w:szCs w:val="18"/>
          <w:rtl/>
        </w:rPr>
        <w:t>ﮗ ﮘ ﮙ ﮚ ﮛ</w:t>
      </w:r>
      <w:r w:rsidRPr="005E6CDD">
        <w:rPr>
          <w:rFonts w:ascii="QCF_P350" w:hAnsi="QCF_P350" w:cs="DecoType Thuluth"/>
          <w:color w:val="008000"/>
          <w:spacing w:val="-6"/>
          <w:sz w:val="18"/>
          <w:szCs w:val="18"/>
          <w:rtl/>
        </w:rPr>
        <w:t>}</w:t>
      </w:r>
      <w:r w:rsidRPr="005E6CDD">
        <w:rPr>
          <w:rFonts w:cs="AL-Hotham" w:hint="cs"/>
          <w:spacing w:val="-6"/>
          <w:sz w:val="18"/>
          <w:szCs w:val="18"/>
          <w:rtl/>
        </w:rPr>
        <w:t xml:space="preserve"> </w:t>
      </w:r>
      <w:r w:rsidRPr="005E6CDD">
        <w:rPr>
          <w:rFonts w:asciiTheme="majorBidi" w:hAnsiTheme="majorBidi" w:cstheme="majorBidi"/>
          <w:b/>
          <w:bCs/>
          <w:spacing w:val="-6"/>
          <w:sz w:val="18"/>
          <w:szCs w:val="18"/>
          <w:rtl/>
        </w:rPr>
        <w:t xml:space="preserve">هو مدة دوامهم على القذف، أما إذا </w:t>
      </w:r>
      <w:r w:rsidRPr="005E6CDD">
        <w:rPr>
          <w:rFonts w:asciiTheme="majorBidi" w:hAnsiTheme="majorBidi" w:cstheme="majorBidi"/>
          <w:b/>
          <w:bCs/>
          <w:spacing w:val="-6"/>
          <w:sz w:val="18"/>
          <w:szCs w:val="18"/>
          <w:rtl/>
        </w:rPr>
        <w:lastRenderedPageBreak/>
        <w:t>تاب القاذف فإن الله تعالى يتوب عليه وتُقبل شهادته، وللإمام -أو للأمير- أن يوليه القضاء أيضًا.</w:t>
      </w:r>
    </w:p>
    <w:p w:rsidR="005E6CDD" w:rsidRPr="005E6CDD" w:rsidRDefault="005E6CDD" w:rsidP="005E6CDD">
      <w:pPr>
        <w:spacing w:line="240" w:lineRule="auto"/>
        <w:jc w:val="center"/>
        <w:rPr>
          <w:rFonts w:asciiTheme="majorBidi" w:hAnsiTheme="majorBidi" w:cstheme="majorBidi"/>
          <w:b/>
          <w:bCs/>
          <w:sz w:val="18"/>
          <w:szCs w:val="18"/>
          <w:rtl/>
          <w:lang w:bidi="ar-EG"/>
        </w:rPr>
      </w:pPr>
      <w:r w:rsidRPr="005E6CDD">
        <w:rPr>
          <w:rFonts w:asciiTheme="majorBidi" w:hAnsiTheme="majorBidi" w:cstheme="majorBidi"/>
          <w:b/>
          <w:bCs/>
          <w:sz w:val="18"/>
          <w:szCs w:val="18"/>
          <w:rtl/>
          <w:lang w:bidi="ar-EG"/>
        </w:rPr>
        <w:t>المراجع والمصادر</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عزام، عبد العزيز عزام،  </w:t>
      </w:r>
      <w:r w:rsidRPr="005E6CDD">
        <w:rPr>
          <w:rFonts w:asciiTheme="majorBidi" w:hAnsiTheme="majorBidi" w:cstheme="majorBidi"/>
          <w:b/>
          <w:bCs/>
          <w:sz w:val="18"/>
          <w:szCs w:val="18"/>
          <w:rtl/>
        </w:rPr>
        <w:t xml:space="preserve">(القضاء في الإسلام) </w:t>
      </w:r>
      <w:r w:rsidRPr="005E6CDD">
        <w:rPr>
          <w:rFonts w:asciiTheme="majorBidi" w:hAnsiTheme="majorBidi" w:cstheme="majorBidi"/>
          <w:b/>
          <w:bCs/>
          <w:sz w:val="18"/>
          <w:szCs w:val="18"/>
          <w:rtl/>
          <w:lang w:bidi="ar-EG"/>
        </w:rPr>
        <w:t>، دار الكتاب الجامعي، 1977م.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5E6CDD">
        <w:rPr>
          <w:rFonts w:asciiTheme="majorBidi" w:hAnsiTheme="majorBidi" w:cstheme="majorBidi"/>
          <w:b/>
          <w:bCs/>
          <w:sz w:val="18"/>
          <w:szCs w:val="18"/>
          <w:rtl/>
        </w:rPr>
        <w:t xml:space="preserve">(أقضية رسول الله </w:t>
      </w:r>
      <w:r w:rsidRPr="005E6CDD">
        <w:rPr>
          <w:rFonts w:asciiTheme="majorBidi" w:hAnsiTheme="majorBidi" w:cstheme="majorBidi"/>
          <w:b/>
          <w:bCs/>
          <w:position w:val="-4"/>
          <w:sz w:val="18"/>
          <w:szCs w:val="18"/>
        </w:rPr>
        <w:t></w:t>
      </w:r>
      <w:r w:rsidRPr="005E6CDD">
        <w:rPr>
          <w:rFonts w:asciiTheme="majorBidi" w:hAnsiTheme="majorBidi" w:cstheme="majorBidi"/>
          <w:b/>
          <w:bCs/>
          <w:sz w:val="18"/>
          <w:szCs w:val="18"/>
          <w:rtl/>
        </w:rPr>
        <w:t xml:space="preserve">) </w:t>
      </w:r>
      <w:r w:rsidRPr="005E6CDD">
        <w:rPr>
          <w:rFonts w:asciiTheme="majorBidi" w:hAnsiTheme="majorBidi" w:cstheme="majorBidi"/>
          <w:b/>
          <w:bCs/>
          <w:sz w:val="18"/>
          <w:szCs w:val="18"/>
          <w:rtl/>
          <w:lang w:bidi="ar-EG"/>
        </w:rPr>
        <w:t>، بيروت، دار القلم، 1987م.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اليعمري، ابن فرحون برهان الدين اليعمري،  </w:t>
      </w:r>
      <w:r w:rsidRPr="005E6CDD">
        <w:rPr>
          <w:rFonts w:asciiTheme="majorBidi" w:hAnsiTheme="majorBidi" w:cstheme="majorBidi"/>
          <w:b/>
          <w:bCs/>
          <w:sz w:val="18"/>
          <w:szCs w:val="18"/>
          <w:rtl/>
        </w:rPr>
        <w:t>(تبصرة الحكام في أصول الأ</w:t>
      </w:r>
      <w:r w:rsidRPr="005E6CDD">
        <w:rPr>
          <w:rFonts w:asciiTheme="majorBidi" w:hAnsiTheme="majorBidi" w:cstheme="majorBidi"/>
          <w:b/>
          <w:bCs/>
          <w:sz w:val="18"/>
          <w:szCs w:val="18"/>
          <w:rtl/>
          <w:lang w:bidi="ar-EG"/>
        </w:rPr>
        <w:t>ق</w:t>
      </w:r>
      <w:r w:rsidRPr="005E6CDD">
        <w:rPr>
          <w:rFonts w:asciiTheme="majorBidi" w:hAnsiTheme="majorBidi" w:cstheme="majorBidi"/>
          <w:b/>
          <w:bCs/>
          <w:sz w:val="18"/>
          <w:szCs w:val="18"/>
          <w:rtl/>
        </w:rPr>
        <w:t xml:space="preserve">ضية ومناهج الأحكام) </w:t>
      </w:r>
      <w:r w:rsidRPr="005E6CDD">
        <w:rPr>
          <w:rFonts w:asciiTheme="majorBidi" w:hAnsiTheme="majorBidi" w:cstheme="majorBidi"/>
          <w:b/>
          <w:bCs/>
          <w:sz w:val="18"/>
          <w:szCs w:val="18"/>
          <w:rtl/>
          <w:lang w:bidi="ar-EG"/>
        </w:rPr>
        <w:t>، طبعة دار الكتب العلمية، 2003م.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العريفي</w:t>
      </w:r>
      <w:r w:rsidRPr="005E6CDD">
        <w:rPr>
          <w:rFonts w:asciiTheme="majorBidi" w:hAnsiTheme="majorBidi" w:cstheme="majorBidi"/>
          <w:b/>
          <w:bCs/>
          <w:sz w:val="18"/>
          <w:szCs w:val="18"/>
          <w:rtl/>
        </w:rPr>
        <w:t xml:space="preserve"> </w:t>
      </w:r>
      <w:r w:rsidRPr="005E6CDD">
        <w:rPr>
          <w:rFonts w:asciiTheme="majorBidi" w:hAnsiTheme="majorBidi" w:cstheme="majorBidi"/>
          <w:b/>
          <w:bCs/>
          <w:sz w:val="18"/>
          <w:szCs w:val="18"/>
          <w:rtl/>
          <w:lang w:bidi="ar-EG"/>
        </w:rPr>
        <w:t xml:space="preserve">، سعد بن عبد الله العريفي، </w:t>
      </w:r>
      <w:r w:rsidRPr="005E6CDD">
        <w:rPr>
          <w:rFonts w:asciiTheme="majorBidi" w:hAnsiTheme="majorBidi" w:cstheme="majorBidi"/>
          <w:b/>
          <w:bCs/>
          <w:sz w:val="18"/>
          <w:szCs w:val="18"/>
          <w:rtl/>
        </w:rPr>
        <w:t xml:space="preserve"> (الحسبة والسياسة الجنائية في المملكة العربية السعودية) </w:t>
      </w:r>
      <w:r w:rsidRPr="005E6CDD">
        <w:rPr>
          <w:rFonts w:asciiTheme="majorBidi" w:hAnsiTheme="majorBidi" w:cstheme="majorBidi"/>
          <w:b/>
          <w:bCs/>
          <w:sz w:val="18"/>
          <w:szCs w:val="18"/>
          <w:rtl/>
          <w:lang w:bidi="ar-EG"/>
        </w:rPr>
        <w:t>، الرياض، مكتبة الرشد، 2002م.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الزحيلي، وهبة الزحيلي،  </w:t>
      </w:r>
      <w:r w:rsidRPr="005E6CDD">
        <w:rPr>
          <w:rFonts w:asciiTheme="majorBidi" w:hAnsiTheme="majorBidi" w:cstheme="majorBidi"/>
          <w:b/>
          <w:bCs/>
          <w:sz w:val="18"/>
          <w:szCs w:val="18"/>
          <w:rtl/>
        </w:rPr>
        <w:t xml:space="preserve">(الفقه الإسلامي وأدلته) </w:t>
      </w:r>
      <w:r w:rsidRPr="005E6CDD">
        <w:rPr>
          <w:rFonts w:asciiTheme="majorBidi" w:hAnsiTheme="majorBidi" w:cstheme="majorBidi"/>
          <w:b/>
          <w:bCs/>
          <w:sz w:val="18"/>
          <w:szCs w:val="18"/>
          <w:rtl/>
          <w:lang w:bidi="ar-EG"/>
        </w:rPr>
        <w:t>، دار الفكر، 1989م.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مصطفى الزحيلي، محمد مصطفى الزحيلي،  </w:t>
      </w:r>
      <w:r w:rsidRPr="005E6CDD">
        <w:rPr>
          <w:rFonts w:asciiTheme="majorBidi" w:hAnsiTheme="majorBidi" w:cstheme="majorBidi"/>
          <w:b/>
          <w:bCs/>
          <w:sz w:val="18"/>
          <w:szCs w:val="18"/>
          <w:rtl/>
        </w:rPr>
        <w:t xml:space="preserve">(التنظيم القضائي في الفقه الإسلامي) </w:t>
      </w:r>
      <w:r w:rsidRPr="005E6CDD">
        <w:rPr>
          <w:rFonts w:asciiTheme="majorBidi" w:hAnsiTheme="majorBidi" w:cstheme="majorBidi"/>
          <w:b/>
          <w:bCs/>
          <w:sz w:val="18"/>
          <w:szCs w:val="18"/>
          <w:rtl/>
          <w:lang w:bidi="ar-EG"/>
        </w:rPr>
        <w:t>، دار الفكر، 1982م.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الطريفي، ناصر بن عقيل الطريفي،  </w:t>
      </w:r>
      <w:r w:rsidRPr="005E6CDD">
        <w:rPr>
          <w:rFonts w:asciiTheme="majorBidi" w:hAnsiTheme="majorBidi" w:cstheme="majorBidi"/>
          <w:b/>
          <w:bCs/>
          <w:sz w:val="18"/>
          <w:szCs w:val="18"/>
          <w:rtl/>
        </w:rPr>
        <w:t xml:space="preserve">(القضاء في عهد عمر بن الخطاب) </w:t>
      </w:r>
      <w:r w:rsidRPr="005E6CDD">
        <w:rPr>
          <w:rFonts w:asciiTheme="majorBidi" w:hAnsiTheme="majorBidi" w:cstheme="majorBidi"/>
          <w:b/>
          <w:bCs/>
          <w:sz w:val="18"/>
          <w:szCs w:val="18"/>
          <w:rtl/>
          <w:lang w:bidi="ar-EG"/>
        </w:rPr>
        <w:t>، الرياض، نشر مكتبة التوبة، 1994م.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الحميضي، عبد الرحمن عبد العزيز الحميضي،  </w:t>
      </w:r>
      <w:r w:rsidRPr="005E6CDD">
        <w:rPr>
          <w:rFonts w:asciiTheme="majorBidi" w:hAnsiTheme="majorBidi" w:cstheme="majorBidi"/>
          <w:b/>
          <w:bCs/>
          <w:sz w:val="18"/>
          <w:szCs w:val="18"/>
          <w:rtl/>
        </w:rPr>
        <w:t xml:space="preserve">(القضاء ونظامه في الكتاب والسنة) </w:t>
      </w:r>
      <w:r w:rsidRPr="005E6CDD">
        <w:rPr>
          <w:rFonts w:asciiTheme="majorBidi" w:hAnsiTheme="majorBidi" w:cstheme="majorBidi"/>
          <w:b/>
          <w:bCs/>
          <w:sz w:val="18"/>
          <w:szCs w:val="18"/>
          <w:rtl/>
          <w:lang w:bidi="ar-EG"/>
        </w:rPr>
        <w:t>، جامعة أم القرى، 1989م.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lang w:bidi="ar-EG"/>
        </w:rPr>
      </w:pPr>
      <w:r w:rsidRPr="005E6CDD">
        <w:rPr>
          <w:rFonts w:asciiTheme="majorBidi" w:hAnsiTheme="majorBidi" w:cstheme="majorBidi"/>
          <w:b/>
          <w:bCs/>
          <w:sz w:val="18"/>
          <w:szCs w:val="18"/>
          <w:rtl/>
          <w:lang w:bidi="ar-EG"/>
        </w:rPr>
        <w:t xml:space="preserve">الكويتية، وزارة الأوقاف الكويتية،  </w:t>
      </w:r>
      <w:r w:rsidRPr="005E6CDD">
        <w:rPr>
          <w:rFonts w:asciiTheme="majorBidi" w:hAnsiTheme="majorBidi" w:cstheme="majorBidi"/>
          <w:b/>
          <w:bCs/>
          <w:sz w:val="18"/>
          <w:szCs w:val="18"/>
          <w:rtl/>
        </w:rPr>
        <w:t xml:space="preserve">(الموسوعة الفقهية الكويتية) </w:t>
      </w:r>
      <w:r w:rsidRPr="005E6CDD">
        <w:rPr>
          <w:rFonts w:asciiTheme="majorBidi" w:hAnsiTheme="majorBidi" w:cstheme="majorBidi"/>
          <w:b/>
          <w:bCs/>
          <w:sz w:val="18"/>
          <w:szCs w:val="18"/>
          <w:rtl/>
          <w:lang w:bidi="ar-EG"/>
        </w:rPr>
        <w:t xml:space="preserve">، الكويت، طبعة ذات السلاسل، 1995م </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مليجي، أحمد محمد مليجي،  </w:t>
      </w:r>
      <w:r w:rsidRPr="005E6CDD">
        <w:rPr>
          <w:rFonts w:asciiTheme="majorBidi" w:hAnsiTheme="majorBidi" w:cstheme="majorBidi"/>
          <w:b/>
          <w:bCs/>
          <w:sz w:val="18"/>
          <w:szCs w:val="18"/>
          <w:rtl/>
        </w:rPr>
        <w:t>(النظام القضائي الإسلامي)</w:t>
      </w:r>
      <w:r w:rsidRPr="005E6CDD">
        <w:rPr>
          <w:rFonts w:asciiTheme="majorBidi" w:hAnsiTheme="majorBidi" w:cstheme="majorBidi"/>
          <w:b/>
          <w:bCs/>
          <w:sz w:val="18"/>
          <w:szCs w:val="18"/>
          <w:rtl/>
          <w:lang w:bidi="ar-EG"/>
        </w:rPr>
        <w:t>، القاهرة، مكتبة وهبة، 1984م.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الماوردي، علي بن محمد الماوردي،  </w:t>
      </w:r>
      <w:r w:rsidRPr="005E6CDD">
        <w:rPr>
          <w:rFonts w:asciiTheme="majorBidi" w:hAnsiTheme="majorBidi" w:cstheme="majorBidi"/>
          <w:b/>
          <w:bCs/>
          <w:sz w:val="18"/>
          <w:szCs w:val="18"/>
          <w:rtl/>
        </w:rPr>
        <w:t xml:space="preserve">(الأحكام السلطانية والولايات الدينية) </w:t>
      </w:r>
      <w:r w:rsidRPr="005E6CDD">
        <w:rPr>
          <w:rFonts w:asciiTheme="majorBidi" w:hAnsiTheme="majorBidi" w:cstheme="majorBidi"/>
          <w:b/>
          <w:bCs/>
          <w:sz w:val="18"/>
          <w:szCs w:val="18"/>
          <w:rtl/>
          <w:lang w:bidi="ar-EG"/>
        </w:rPr>
        <w:t>عالم الكتب، 2007م.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tl/>
        </w:rPr>
      </w:pPr>
      <w:r w:rsidRPr="005E6CDD">
        <w:rPr>
          <w:rFonts w:asciiTheme="majorBidi" w:hAnsiTheme="majorBidi" w:cstheme="majorBidi"/>
          <w:b/>
          <w:bCs/>
          <w:sz w:val="18"/>
          <w:szCs w:val="18"/>
          <w:rtl/>
          <w:lang w:bidi="ar-EG"/>
        </w:rPr>
        <w:t xml:space="preserve">أبو العنين، عبد الفتاح أبو العنين،  </w:t>
      </w:r>
      <w:r w:rsidRPr="005E6CDD">
        <w:rPr>
          <w:rFonts w:asciiTheme="majorBidi" w:hAnsiTheme="majorBidi" w:cstheme="majorBidi"/>
          <w:b/>
          <w:bCs/>
          <w:sz w:val="18"/>
          <w:szCs w:val="18"/>
          <w:rtl/>
        </w:rPr>
        <w:t xml:space="preserve">(القضاء والإثبات في الفقه الإسلامي) </w:t>
      </w:r>
      <w:r w:rsidRPr="005E6CDD">
        <w:rPr>
          <w:rFonts w:asciiTheme="majorBidi" w:hAnsiTheme="majorBidi" w:cstheme="majorBidi"/>
          <w:b/>
          <w:bCs/>
          <w:sz w:val="18"/>
          <w:szCs w:val="18"/>
          <w:rtl/>
          <w:lang w:bidi="ar-EG"/>
        </w:rPr>
        <w:t>،مطبعة الأمانة، 1983م.</w:t>
      </w:r>
    </w:p>
    <w:p w:rsidR="005E6CDD" w:rsidRPr="005E6CDD" w:rsidRDefault="005E6CDD" w:rsidP="005E6CDD">
      <w:pPr>
        <w:numPr>
          <w:ilvl w:val="0"/>
          <w:numId w:val="2"/>
        </w:numPr>
        <w:spacing w:after="120" w:line="240" w:lineRule="auto"/>
        <w:jc w:val="lowKashida"/>
        <w:rPr>
          <w:rFonts w:asciiTheme="majorBidi" w:hAnsiTheme="majorBidi" w:cstheme="majorBidi"/>
          <w:b/>
          <w:bCs/>
          <w:sz w:val="18"/>
          <w:szCs w:val="18"/>
        </w:rPr>
      </w:pPr>
      <w:r w:rsidRPr="005E6CDD">
        <w:rPr>
          <w:rFonts w:asciiTheme="majorBidi" w:hAnsiTheme="majorBidi" w:cstheme="majorBidi"/>
          <w:b/>
          <w:bCs/>
          <w:sz w:val="18"/>
          <w:szCs w:val="18"/>
          <w:rtl/>
          <w:lang w:bidi="ar-EG"/>
        </w:rPr>
        <w:t xml:space="preserve">إبراهيم، محمود علي أحمد إبراهيم،  </w:t>
      </w:r>
      <w:r w:rsidRPr="005E6CDD">
        <w:rPr>
          <w:rFonts w:asciiTheme="majorBidi" w:hAnsiTheme="majorBidi" w:cstheme="majorBidi"/>
          <w:b/>
          <w:bCs/>
          <w:sz w:val="18"/>
          <w:szCs w:val="18"/>
          <w:rtl/>
        </w:rPr>
        <w:t>(الحجج القضائية في الشريعة الإسلامية) ،</w:t>
      </w:r>
      <w:r w:rsidRPr="005E6CDD">
        <w:rPr>
          <w:rFonts w:asciiTheme="majorBidi" w:hAnsiTheme="majorBidi" w:cstheme="majorBidi"/>
          <w:b/>
          <w:bCs/>
          <w:sz w:val="18"/>
          <w:szCs w:val="18"/>
          <w:rtl/>
          <w:lang w:bidi="ar-EG"/>
        </w:rPr>
        <w:t>دار الهدى، 1983م.</w:t>
      </w:r>
    </w:p>
    <w:p w:rsidR="005E6CDD" w:rsidRDefault="005E6CDD" w:rsidP="005E6CDD">
      <w:pPr>
        <w:pStyle w:val="a3"/>
        <w:bidi/>
        <w:spacing w:before="0" w:beforeAutospacing="0" w:after="120" w:afterAutospacing="0" w:line="500" w:lineRule="exact"/>
        <w:jc w:val="lowKashida"/>
        <w:rPr>
          <w:rFonts w:asciiTheme="majorBidi" w:hAnsiTheme="majorBidi" w:cstheme="majorBidi"/>
          <w:sz w:val="32"/>
          <w:szCs w:val="32"/>
          <w:rtl/>
        </w:rPr>
        <w:sectPr w:rsidR="005E6CDD" w:rsidSect="005E6CDD">
          <w:type w:val="continuous"/>
          <w:pgSz w:w="11906" w:h="16838"/>
          <w:pgMar w:top="964" w:right="1021" w:bottom="964" w:left="1021" w:header="709" w:footer="709" w:gutter="0"/>
          <w:cols w:num="2" w:space="708"/>
          <w:bidi/>
          <w:rtlGutter/>
          <w:docGrid w:linePitch="360"/>
        </w:sectPr>
      </w:pPr>
    </w:p>
    <w:p w:rsidR="005E6CDD" w:rsidRPr="005E6CDD" w:rsidRDefault="005E6CDD" w:rsidP="005E6CDD">
      <w:pPr>
        <w:pStyle w:val="a3"/>
        <w:bidi/>
        <w:spacing w:before="0" w:beforeAutospacing="0" w:after="120" w:afterAutospacing="0" w:line="500" w:lineRule="exact"/>
        <w:jc w:val="lowKashida"/>
        <w:rPr>
          <w:rFonts w:asciiTheme="majorBidi" w:hAnsiTheme="majorBidi" w:cstheme="majorBidi"/>
          <w:sz w:val="32"/>
          <w:szCs w:val="32"/>
          <w:rtl/>
        </w:rPr>
      </w:pPr>
    </w:p>
    <w:p w:rsidR="005E6CDD" w:rsidRPr="00C048F2" w:rsidRDefault="005E6CDD" w:rsidP="005E6CDD">
      <w:pPr>
        <w:spacing w:after="120" w:line="520" w:lineRule="exact"/>
        <w:jc w:val="lowKashida"/>
        <w:rPr>
          <w:rFonts w:asciiTheme="majorBidi" w:hAnsiTheme="majorBidi" w:cstheme="majorBidi"/>
          <w:sz w:val="32"/>
          <w:szCs w:val="32"/>
          <w:rtl/>
        </w:rPr>
      </w:pPr>
      <w:r w:rsidRPr="00C048F2">
        <w:rPr>
          <w:rFonts w:asciiTheme="majorBidi" w:hAnsiTheme="majorBidi" w:cstheme="majorBidi"/>
          <w:sz w:val="32"/>
          <w:szCs w:val="32"/>
          <w:rtl/>
        </w:rPr>
        <w:t xml:space="preserve"> </w:t>
      </w:r>
    </w:p>
    <w:p w:rsidR="005E6CDD" w:rsidRPr="00C048F2" w:rsidRDefault="005E6CDD" w:rsidP="005E6CDD">
      <w:pPr>
        <w:spacing w:after="120" w:line="520" w:lineRule="exact"/>
        <w:jc w:val="lowKashida"/>
        <w:rPr>
          <w:rFonts w:asciiTheme="majorBidi" w:hAnsiTheme="majorBidi" w:cstheme="majorBidi"/>
          <w:sz w:val="32"/>
          <w:szCs w:val="32"/>
          <w:rtl/>
          <w:lang w:bidi="ar-EG"/>
        </w:rPr>
      </w:pPr>
      <w:r w:rsidRPr="00C048F2">
        <w:rPr>
          <w:rFonts w:asciiTheme="majorBidi" w:hAnsiTheme="majorBidi" w:cstheme="majorBidi"/>
          <w:sz w:val="32"/>
          <w:szCs w:val="32"/>
          <w:rtl/>
        </w:rPr>
        <w:t xml:space="preserve"> </w:t>
      </w:r>
    </w:p>
    <w:p w:rsidR="005E6CDD" w:rsidRPr="003D60D5" w:rsidRDefault="005E6CDD" w:rsidP="005E6CDD">
      <w:pPr>
        <w:spacing w:line="240" w:lineRule="auto"/>
        <w:rPr>
          <w:rFonts w:asciiTheme="majorBidi" w:hAnsiTheme="majorBidi" w:cs="AL-Hotham"/>
          <w:i/>
          <w:iCs/>
          <w:rtl/>
          <w:lang w:bidi="ar-EG"/>
        </w:rPr>
      </w:pPr>
    </w:p>
    <w:p w:rsidR="005E6CDD" w:rsidRPr="005E6CDD" w:rsidRDefault="005E6CDD" w:rsidP="005E6CDD">
      <w:pPr>
        <w:rPr>
          <w:i/>
          <w:iCs/>
          <w:lang w:bidi="ar-EG"/>
        </w:rPr>
      </w:pPr>
    </w:p>
    <w:sectPr w:rsidR="005E6CDD" w:rsidRPr="005E6CDD" w:rsidSect="005E6CD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350">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D46886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E6CDD"/>
    <w:rsid w:val="00514443"/>
    <w:rsid w:val="005E6CDD"/>
    <w:rsid w:val="00615D00"/>
    <w:rsid w:val="006D1974"/>
    <w:rsid w:val="009556CB"/>
    <w:rsid w:val="00BA01A5"/>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E6CDD"/>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5E6CDD"/>
    <w:rPr>
      <w:color w:val="0000FF" w:themeColor="hyperlink"/>
      <w:u w:val="single"/>
    </w:rPr>
  </w:style>
  <w:style w:type="paragraph" w:styleId="a3">
    <w:name w:val="Normal (Web)"/>
    <w:basedOn w:val="a"/>
    <w:rsid w:val="005E6C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E6CDD"/>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rsid w:val="005E6CD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5"/>
    <w:rsid w:val="005E6C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127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2013-06-15T11:40:00Z</dcterms:created>
  <dcterms:modified xsi:type="dcterms:W3CDTF">2013-06-16T09:42:00Z</dcterms:modified>
</cp:coreProperties>
</file>